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rFonts w:ascii="Times New Roman" w:cs="宋体" w:eastAsia="方正小标宋简体" w:hAnsi="Times New Roman" w:hint="eastAsia"/>
          <w:color w:val="000000"/>
          <w:kern w:val="0"/>
          <w:sz w:val="44"/>
          <w:szCs w:val="44"/>
        </w:rPr>
        <w:t>广东省食品生产加工小作坊监督检查表</w:t>
      </w:r>
    </w:p>
    <w:p>
      <w:pPr>
        <w:pStyle w:val="style0"/>
        <w:spacing w:lineRule="exact" w:line="440"/>
        <w:rPr>
          <w:rFonts w:hint="eastAsia"/>
          <w:u w:val="single"/>
        </w:rPr>
      </w:pPr>
      <w:r>
        <w:rPr>
          <w:rFonts w:hint="eastAsia"/>
        </w:rPr>
        <w:t>小作坊名称：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地址：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</w:t>
      </w:r>
    </w:p>
    <w:p>
      <w:pPr>
        <w:pStyle w:val="style0"/>
        <w:spacing w:lineRule="exact" w:line="440"/>
        <w:rPr>
          <w:rFonts w:hint="eastAsia"/>
          <w:u w:val="single"/>
        </w:rPr>
      </w:pPr>
      <w:r>
        <w:rPr>
          <w:rFonts w:hint="eastAsia"/>
        </w:rPr>
        <w:t>登记证号：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负责人：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bookmarkStart w:id="0" w:name="_GoBack"/>
      <w:bookmarkEnd w:id="0"/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</w:p>
    <w:p>
      <w:pPr>
        <w:pStyle w:val="style0"/>
        <w:spacing w:lineRule="exact" w:line="440"/>
        <w:rPr/>
      </w:pPr>
      <w:r>
        <w:rPr>
          <w:rFonts w:hint="eastAsia"/>
        </w:rPr>
        <w:t>检查类别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日常监督检查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专项监督检查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□其他检查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613"/>
        <w:gridCol w:w="709"/>
        <w:gridCol w:w="6280"/>
        <w:gridCol w:w="1091"/>
        <w:gridCol w:w="1319"/>
      </w:tblGrid>
      <w:tr>
        <w:trPr>
          <w:trHeight w:val="368" w:hRule="atLeast"/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检查项目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生产主体资格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*1.1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取得《广东省食品生产加工小作坊登记证》并在有效期内。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*1.2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食品小作坊名称、地址、负责人、食品种类等信息与《广东省食品生产加工小作坊登记证》一致。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1.3</w:t>
            </w:r>
          </w:p>
          <w:bookmarkStart w:id="1" w:name="OLE_LINK2"/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取得《广东省食品生产加工小作坊登记证》后，食品种类、设备布局和工艺流程等未发生变化，生产加工设备、设施未发生重大变化。</w:t>
            </w:r>
            <w:bookmarkEnd w:id="1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bookmarkStart w:id="2" w:name="OLE_LINK3"/>
      <w:tr>
        <w:tblPrEx/>
        <w:trPr>
          <w:trHeight w:val="483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生产场所</w:t>
            </w:r>
            <w:bookmarkEnd w:id="2"/>
          </w:p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2.1</w:t>
            </w:r>
          </w:p>
          <w:bookmarkStart w:id="3" w:name="OLE_LINK4"/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生产加工场所与有毒、有害场所以及其他污染源保持规定距离</w:t>
            </w:r>
            <w:bookmarkEnd w:id="3"/>
            <w:r>
              <w:rPr>
                <w:rFonts w:hint="eastAsia"/>
              </w:rPr>
              <w:t>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2.2</w:t>
            </w:r>
          </w:p>
          <w:bookmarkStart w:id="4" w:name="OLE_LINK5"/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生产加工场所相对独立，与生活区、办公区有效隔离</w:t>
            </w:r>
            <w:bookmarkEnd w:id="4"/>
            <w:r>
              <w:rPr>
                <w:rFonts w:hint="eastAsia"/>
              </w:rPr>
              <w:t>，防止交叉污染。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2.3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生产加工场所满足操作和安全生产要求；工艺流程与布局合理，有相应的功能间。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33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2.4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生产加工场所整洁、卫生、通风，无积水。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9" w:hRule="atLeast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设施设备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通风、防尘、照明、存放垃圾和废弃物等设备、设施正常运行。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47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有洗手设施，并配备专用的消毒、干手用品。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28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3.3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具有防鼠、蝇、虫等设施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生产场所无虫害迹象。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50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3.4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具备必要的冷藏、冷冻、加热、消毒杀菌设施。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3.5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具有相应的生产设备、设施，生产加工的设备和器具清洁、卫生、安全。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加工过程控制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*4.1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使用食品原料、食品添加剂及食品相关产品来源明确、符合国家有关食品安全标准，未发现超范围、超限量使用食品添加剂的情况。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4.2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未发现原辅料、半成品与直接入口食品交叉污染。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4.3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用水符合国家规定生活饮用水卫生标准。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4.4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使用的洗涤剂、消毒剂对人体安全、无害，其使用与存放符合相关要求。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*4.5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未发现使用非食品原料、回收食品、食品添加剂以外的化学物质、超过保质期的食品原料和食品添加剂生产食品。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*4.6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未发现使用药品、仅用于保健食品的原料生产食品。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人员要求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5.1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从事接触直接入口食品生产加工的人员持有效健康证明。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*5.2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有食品安全管理人员。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5.3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从业人员保持个人卫生。生产加工场所未发现与食品生产无关的个人或其他用品。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09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质量管理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6.1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有制定和实施保障食品安全的规章制度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6.2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建立原辅料</w:t>
            </w:r>
            <w:r>
              <w:rPr>
                <w:rFonts w:hint="eastAsia"/>
              </w:rPr>
              <w:t>进货台</w:t>
            </w:r>
            <w:r>
              <w:rPr>
                <w:rFonts w:hint="eastAsia"/>
              </w:rPr>
              <w:t>账，记录真实、完整。相关记录、票据的保存期限符合相关规定。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6.3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建立食品添加剂使用台账，记录真实、完整。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6.4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建立生产统计台账，记录真实、完整。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6.5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建立产品销售台账，记录真实、完整。相关记录、票据的保存期限符合相关规定。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6.6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建立食品召回和</w:t>
            </w:r>
            <w:r>
              <w:rPr>
                <w:rFonts w:hint="eastAsia"/>
              </w:rPr>
              <w:t>销毁台</w:t>
            </w:r>
            <w:r>
              <w:rPr>
                <w:rFonts w:hint="eastAsia"/>
              </w:rPr>
              <w:t>账，记录真实、完整。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1" w:hRule="atLeast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包装标识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7.1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包装的容器和材料清洁、无毒、无害且符合卫生要求。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7.2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食品有包装和标签。标签标注的内容符合相关要求。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hint="eastAsia"/>
              </w:rPr>
              <w:t>贮存与运输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8.1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原辅料的贮存及贮存条件符合要求。食品添加剂专门贮存，且标示明显。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98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8.2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贮存、运输和装卸食品的容器、工具和设备安全、无害、保持清洁，无交叉污染。不得将食品与有毒、有害物品一同运输。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atLeast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9.1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未发现网上销售，分装、委托加工及接受委托加工等行为。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□是□否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1443" w:hRule="atLeast"/>
          <w:jc w:val="center"/>
        </w:trPr>
        <w:tc>
          <w:tcPr>
            <w:tcW w:w="10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其他需要记录的问题：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1702" w:hRule="atLeast"/>
          <w:jc w:val="center"/>
        </w:trPr>
        <w:tc>
          <w:tcPr>
            <w:tcW w:w="10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</w:rPr>
            </w:pPr>
            <w:r>
              <w:rPr>
                <w:rFonts w:hint="eastAsia"/>
                <w:b/>
              </w:rPr>
              <w:t>检查结果：</w:t>
            </w:r>
          </w:p>
          <w:p>
            <w:pPr>
              <w:pStyle w:val="style0"/>
              <w:rPr>
                <w:b/>
              </w:rPr>
            </w:pPr>
            <w:r>
              <w:rPr>
                <w:rFonts w:hint="eastAsia"/>
              </w:rPr>
              <w:t>□符合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□基本符合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□不符合</w:t>
            </w:r>
          </w:p>
          <w:p>
            <w:pPr>
              <w:pStyle w:val="style0"/>
              <w:rPr>
                <w:b/>
              </w:rPr>
            </w:pPr>
            <w:r>
              <w:rPr>
                <w:rFonts w:hint="eastAsia"/>
                <w:b/>
              </w:rPr>
              <w:t>检查处理：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□通过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□限期整改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□食品小作坊立即停止食品生产经营活动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□依法查处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说明（可附页）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spacing w:before="156" w:beforeLines="50"/>
        <w:rPr>
          <w:rFonts w:hint="eastAsia"/>
        </w:rPr>
      </w:pPr>
    </w:p>
    <w:p>
      <w:pPr>
        <w:pStyle w:val="style0"/>
        <w:spacing w:before="156" w:beforeLines="50"/>
        <w:rPr/>
      </w:pPr>
      <w:r>
        <w:rPr>
          <w:rFonts w:hint="eastAsia"/>
        </w:rPr>
        <w:t>检查人员签名：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被检查食品小作坊负责人签字</w:t>
      </w:r>
      <w:r>
        <w:rPr>
          <w:rFonts w:hint="eastAsia"/>
        </w:rPr>
        <w:t>:</w:t>
      </w:r>
      <w:r>
        <w:rPr>
          <w:rFonts w:hint="eastAsia"/>
        </w:rPr>
        <w:t>（章）</w:t>
      </w:r>
    </w:p>
    <w:p>
      <w:pPr>
        <w:pStyle w:val="style0"/>
        <w:spacing w:before="156" w:beforeLines="50"/>
        <w:ind w:firstLine="735" w:firstLineChars="350"/>
        <w:rPr>
          <w:rFonts w:hint="eastAsia"/>
        </w:rPr>
      </w:pPr>
    </w:p>
    <w:p>
      <w:pPr>
        <w:pStyle w:val="style0"/>
        <w:spacing w:before="156" w:beforeLines="50"/>
        <w:ind w:firstLine="735" w:firstLineChars="350"/>
        <w:rPr>
          <w:rFonts w:hint="eastAsia"/>
        </w:rPr>
      </w:pPr>
    </w:p>
    <w:p>
      <w:pPr>
        <w:pStyle w:val="style0"/>
        <w:spacing w:before="156" w:beforeLines="50"/>
        <w:ind w:firstLine="1155" w:firstLineChars="550"/>
        <w:rPr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>
      <w:pPr>
        <w:pStyle w:val="style0"/>
        <w:rPr>
          <w:rFonts w:hint="eastAsia"/>
        </w:rPr>
      </w:pPr>
    </w:p>
    <w:p>
      <w:pPr>
        <w:pStyle w:val="style0"/>
        <w:rPr/>
      </w:pPr>
      <w:r>
        <w:rPr>
          <w:rFonts w:hint="eastAsia"/>
        </w:rPr>
        <w:t>备注：序号前标注“</w:t>
      </w:r>
      <w:r>
        <w:t>*</w:t>
      </w:r>
      <w:r>
        <w:rPr>
          <w:rFonts w:hint="eastAsia"/>
        </w:rPr>
        <w:t>”为关键项。</w:t>
      </w:r>
    </w:p>
    <w:sectPr>
      <w:pgSz w:w="11907" w:h="16839" w:orient="portrait" w:code="9"/>
      <w:pgMar w:top="130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80E0000" w:usb2="0000000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Words>1338</Words>
  <Pages>2</Pages>
  <Characters>1408</Characters>
  <Application>WPS Office</Application>
  <DocSecurity>0</DocSecurity>
  <Paragraphs>228</Paragraphs>
  <ScaleCrop>false</ScaleCrop>
  <LinksUpToDate>false</LinksUpToDate>
  <CharactersWithSpaces>1695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2019-12-10T06:42:00Z</dcterms:created>
  <dc:creator>LiuJP</dc:creator>
  <lastModifiedBy>BMH-AN20</lastModifiedBy>
  <lastPrinted>2019-12-10T07:31:00Z</lastPrinted>
  <dcterms:modified xsi:type="dcterms:W3CDTF">2021-04-15T06:25:05Z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4c7fab80efce4645b57fe41e30e1f034</vt:lpwstr>
  </property>
</Properties>
</file>