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1F9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1C73C9"/>
          <w:spacing w:val="0"/>
          <w:sz w:val="32"/>
          <w:szCs w:val="32"/>
          <w:shd w:val="clear" w:fill="FFFFFF"/>
        </w:rPr>
      </w:pPr>
    </w:p>
    <w:p w14:paraId="5A40C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广东省事业单位2025年集中公开招聘高校毕业生</w:t>
      </w:r>
    </w:p>
    <w:p w14:paraId="3C3D7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（丰顺县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小胜镇党群服务中心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）拟聘用人员公示</w:t>
      </w:r>
    </w:p>
    <w:p w14:paraId="4AA95C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</w:p>
    <w:p w14:paraId="4618FC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根据《广东省事业单位2025年集中公开招聘高校毕业生公告》，经报名、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笔试、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资格复审、面试、体检、考察等程序，拟聘用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王卢齐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同志为丰顺县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小胜镇党群服务中心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工作人员，现予以公示。</w:t>
      </w:r>
    </w:p>
    <w:p w14:paraId="3C4989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公示期间，如对拟聘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人员有异议，请以书面形式向丰顺县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小胜镇人民政府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反映。反映情况必须使用真实姓名和联系方式，匿名信函不予受理。</w:t>
      </w:r>
    </w:p>
    <w:p w14:paraId="7F67D0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292B2E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公示时间：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——2025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（共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5个工作日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）</w:t>
      </w:r>
    </w:p>
    <w:p w14:paraId="00680E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监督电话：0753-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6330188</w:t>
      </w:r>
    </w:p>
    <w:p w14:paraId="54306F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</w:pPr>
    </w:p>
    <w:p w14:paraId="03D95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</w:pPr>
    </w:p>
    <w:p w14:paraId="7A265F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</w:pPr>
    </w:p>
    <w:p w14:paraId="0B9EBF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</w:pPr>
    </w:p>
    <w:p w14:paraId="5D0DDA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广东省事业单位2025年集中公开招聘高校毕业生</w:t>
      </w:r>
    </w:p>
    <w:p w14:paraId="5A527B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（丰顺</w:t>
      </w:r>
      <w:r>
        <w:rPr>
          <w:rStyle w:val="6"/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小胜镇党群服务中心</w:t>
      </w: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）拟聘用人员名单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13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463"/>
      </w:tblGrid>
      <w:tr w14:paraId="2F44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7548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序号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4366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招聘单位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B0A8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岗位名称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5FEE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岗位代码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4749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拟聘用人员姓名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ABCD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准考证号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BCFF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  <w:lang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学历</w:t>
            </w:r>
            <w:r>
              <w:rPr>
                <w:rStyle w:val="6"/>
                <w:rFonts w:hint="eastAsia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  <w:lang w:eastAsia="zh-CN"/>
              </w:rPr>
              <w:t>学位及专业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D8B6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毕业院校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B215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 w:val="0"/>
                <w:color w:val="292B2E"/>
                <w:sz w:val="32"/>
                <w:szCs w:val="32"/>
              </w:rPr>
              <w:t>备注</w:t>
            </w:r>
          </w:p>
        </w:tc>
      </w:tr>
      <w:tr w14:paraId="32AA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33BE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92B2E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292B2E"/>
                <w:sz w:val="36"/>
                <w:szCs w:val="36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27A9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  <w:t>丰顺县小胜镇党群服务中心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C1E9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  <w:t>综合室管理岗位十级以上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A5B8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eastAsia="zh-CN"/>
              </w:rPr>
              <w:t>2025001081152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62B8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  <w:t>王卢齐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53BB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eastAsia="zh-CN"/>
              </w:rPr>
              <w:t>251080603921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1C9D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  <w:t>专科学</w:t>
            </w: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eastAsia="zh-CN"/>
              </w:rPr>
              <w:t>历；</w:t>
            </w: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  <w:t>司法信息安全</w:t>
            </w: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D8CA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92B2E"/>
                <w:sz w:val="32"/>
                <w:szCs w:val="32"/>
                <w:lang w:val="en-US" w:eastAsia="zh-CN"/>
              </w:rPr>
              <w:t>广东司法警官职业学院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0FB6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40"/>
                <w:szCs w:val="40"/>
              </w:rPr>
            </w:pPr>
          </w:p>
        </w:tc>
      </w:tr>
    </w:tbl>
    <w:p w14:paraId="3CFDE9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color w:val="292B2E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丰顺县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小胜镇人民政府</w:t>
      </w:r>
    </w:p>
    <w:p w14:paraId="6C0B8D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日</w:t>
      </w: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mNjMWJhYzY5MjZmMzFhNWU5OGEwMDYzZDY4ZTMifQ=="/>
    <w:docVar w:name="KSO_WPS_MARK_KEY" w:val="a5066ae0-a0c2-4af3-8f3d-3c22eb90ff7c"/>
  </w:docVars>
  <w:rsids>
    <w:rsidRoot w:val="03901955"/>
    <w:rsid w:val="03901955"/>
    <w:rsid w:val="09DB0243"/>
    <w:rsid w:val="11824C46"/>
    <w:rsid w:val="141C2BF2"/>
    <w:rsid w:val="14D66C67"/>
    <w:rsid w:val="15D23CCD"/>
    <w:rsid w:val="16F35A55"/>
    <w:rsid w:val="195E4F06"/>
    <w:rsid w:val="1B125A4F"/>
    <w:rsid w:val="1F2F44D3"/>
    <w:rsid w:val="1F4A235F"/>
    <w:rsid w:val="1F660BE7"/>
    <w:rsid w:val="2A100BF7"/>
    <w:rsid w:val="2A7A2B29"/>
    <w:rsid w:val="2E9A65B8"/>
    <w:rsid w:val="360C07C6"/>
    <w:rsid w:val="36221BD3"/>
    <w:rsid w:val="396E055F"/>
    <w:rsid w:val="3AA16C0F"/>
    <w:rsid w:val="3D385FC8"/>
    <w:rsid w:val="44BC2C73"/>
    <w:rsid w:val="47705F96"/>
    <w:rsid w:val="565A7040"/>
    <w:rsid w:val="56C67981"/>
    <w:rsid w:val="58AA3D12"/>
    <w:rsid w:val="5936458D"/>
    <w:rsid w:val="5C553A5A"/>
    <w:rsid w:val="60433DF0"/>
    <w:rsid w:val="60FB422E"/>
    <w:rsid w:val="62782477"/>
    <w:rsid w:val="62AE008F"/>
    <w:rsid w:val="64803D7C"/>
    <w:rsid w:val="6CE779B6"/>
    <w:rsid w:val="6EB56FB1"/>
    <w:rsid w:val="6F645E0F"/>
    <w:rsid w:val="70343755"/>
    <w:rsid w:val="74EC6556"/>
    <w:rsid w:val="76F76A71"/>
    <w:rsid w:val="7FB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418</Characters>
  <Lines>0</Lines>
  <Paragraphs>0</Paragraphs>
  <TotalTime>9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2024-11-05T02:15:00Z</dcterms:created>
  <dc:creator>Administrator</dc:creator>
  <cp:lastModifiedBy>小D</cp:lastModifiedBy>
  <cp:lastPrinted>2025-06-17T08:44:00Z</cp:lastPrinted>
  <dcterms:modified xsi:type="dcterms:W3CDTF">2025-07-03T03:31:27Z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6417BCD425A84C6ABA45ED0EB2466931_13</vt:lpwstr>
  </property>
  <property fmtid="{D5CDD505-2E9C-101B-9397-08002B2CF9AE}" pid="4" name="KSOTemplateDocerSaveRecord">
    <vt:lpwstr>eyJoZGlkIjoiYzU3NWQyZWYyZjU5ZGQwZGNlZThhZjM2YjRlMTA2NzkiLCJ1c2VySWQiOiI1ODE2NzAzMTYifQ==</vt:lpwstr>
  </property>
</Properties>
</file>