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2CB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71B888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B68B96F">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9EFF1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EBFB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0C1D7AB">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大标宋简体" w:hAnsi="黑体" w:eastAsia="方正大标宋简体"/>
          <w:sz w:val="44"/>
          <w:szCs w:val="44"/>
        </w:rPr>
      </w:pPr>
      <w:r>
        <w:rPr>
          <w:rFonts w:hint="eastAsia" w:ascii="方正大标宋简体" w:hAnsi="黑体" w:eastAsia="方正大标宋简体"/>
          <w:sz w:val="44"/>
          <w:szCs w:val="44"/>
        </w:rPr>
        <w:t>责令改正违法行为决定书</w:t>
      </w:r>
    </w:p>
    <w:p w14:paraId="41884CDD">
      <w:pPr>
        <w:keepNext w:val="0"/>
        <w:keepLines w:val="0"/>
        <w:pageBreakBefore w:val="0"/>
        <w:widowControl w:val="0"/>
        <w:kinsoku/>
        <w:wordWrap w:val="0"/>
        <w:overflowPunct/>
        <w:topLinePunct w:val="0"/>
        <w:autoSpaceDE/>
        <w:autoSpaceDN/>
        <w:bidi w:val="0"/>
        <w:spacing w:line="540" w:lineRule="exact"/>
        <w:ind w:firstLine="2880" w:firstLineChars="9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梅环丰责〔2025〕3号</w:t>
      </w:r>
    </w:p>
    <w:p w14:paraId="676B1011">
      <w:pPr>
        <w:pStyle w:val="2"/>
        <w:keepNext w:val="0"/>
        <w:keepLines w:val="0"/>
        <w:pageBreakBefore w:val="0"/>
        <w:kinsoku/>
        <w:overflowPunct/>
        <w:topLinePunct w:val="0"/>
        <w:autoSpaceDE/>
        <w:autoSpaceDN/>
        <w:bidi w:val="0"/>
        <w:spacing w:line="540" w:lineRule="exact"/>
        <w:ind w:firstLine="640" w:firstLineChars="200"/>
        <w:textAlignment w:val="auto"/>
        <w:rPr>
          <w:rFonts w:hint="default" w:ascii="Times New Roman" w:hAnsi="Times New Roman" w:eastAsia="仿宋" w:cs="Times New Roman"/>
          <w:sz w:val="32"/>
          <w:szCs w:val="32"/>
        </w:rPr>
      </w:pPr>
    </w:p>
    <w:p w14:paraId="164BCF43">
      <w:pPr>
        <w:keepNext w:val="0"/>
        <w:keepLines w:val="0"/>
        <w:pageBreakBefore w:val="0"/>
        <w:widowControl w:val="0"/>
        <w:kinsoku/>
        <w:wordWrap w:val="0"/>
        <w:overflowPunct/>
        <w:topLinePunct w:val="0"/>
        <w:autoSpaceDE/>
        <w:autoSpaceDN/>
        <w:bidi w:val="0"/>
        <w:adjustRightInd w:val="0"/>
        <w:snapToGrid w:val="0"/>
        <w:spacing w:line="540" w:lineRule="exact"/>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丰顺县潮兴机动车检测有限公司：</w:t>
      </w:r>
    </w:p>
    <w:p w14:paraId="3FB93AF7">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sz w:val="32"/>
          <w:szCs w:val="32"/>
          <w:lang w:eastAsia="zh-CN"/>
        </w:rPr>
        <w:t>蔡玄汉</w:t>
      </w:r>
    </w:p>
    <w:p w14:paraId="7001330C">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统一社会信用代码：91441423</w:t>
      </w:r>
      <w:r>
        <w:rPr>
          <w:rFonts w:hint="default" w:ascii="Times New Roman" w:hAnsi="Times New Roman" w:eastAsia="仿宋" w:cs="Times New Roman"/>
          <w:sz w:val="32"/>
          <w:szCs w:val="32"/>
          <w:lang w:val="en-US" w:eastAsia="zh-CN"/>
        </w:rPr>
        <w:t>MA52WQETXU</w:t>
      </w:r>
    </w:p>
    <w:p w14:paraId="56BB432A">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地址：丰顺县</w:t>
      </w:r>
      <w:r>
        <w:rPr>
          <w:rFonts w:hint="default" w:ascii="Times New Roman" w:hAnsi="Times New Roman" w:eastAsia="仿宋" w:cs="Times New Roman"/>
          <w:sz w:val="32"/>
          <w:szCs w:val="32"/>
          <w:lang w:eastAsia="zh-CN"/>
        </w:rPr>
        <w:t>汤坑</w:t>
      </w:r>
      <w:r>
        <w:rPr>
          <w:rFonts w:hint="default" w:ascii="Times New Roman" w:hAnsi="Times New Roman" w:eastAsia="仿宋" w:cs="Times New Roman"/>
          <w:sz w:val="32"/>
          <w:szCs w:val="32"/>
        </w:rPr>
        <w:t>镇</w:t>
      </w:r>
      <w:r>
        <w:rPr>
          <w:rFonts w:hint="default" w:ascii="Times New Roman" w:hAnsi="Times New Roman" w:eastAsia="仿宋" w:cs="Times New Roman"/>
          <w:sz w:val="32"/>
          <w:szCs w:val="32"/>
          <w:lang w:eastAsia="zh-CN"/>
        </w:rPr>
        <w:t>中楼村环城路边新塘</w:t>
      </w:r>
      <w:r>
        <w:rPr>
          <w:rFonts w:hint="default" w:ascii="Times New Roman" w:hAnsi="Times New Roman" w:eastAsia="仿宋" w:cs="Times New Roman"/>
          <w:sz w:val="32"/>
          <w:szCs w:val="32"/>
          <w:lang w:val="en-US" w:eastAsia="zh-CN"/>
        </w:rPr>
        <w:t>101</w:t>
      </w:r>
    </w:p>
    <w:p w14:paraId="12717CE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梅州市生态环境局2025年1月4日交办的视频线索，我局执法人员2025年1月6日对位于丰顺县汤坑镇中楼村环城路边新塘101的丰顺县潮兴机动车检测有限公司进行现场检查，发现你公司存在以下生态环境违法行为：2024年12月9日15:49:30-15：53:24，丰顺县潮兴机动车检测有限公司在检测轻型柴油车（车牌号：粤MCY652)尾气时，车辆排放出现目视可见灰黑色烟气，根据《柴油车污染物排放限值及测量方法（自由加速法及加载减速法）》（GB 3847-2018）8.2.2“如果车辆排放有明显可见烟度或烟度值超过林格曼1级，则判定排放检验不合格”和《机动车排放定期检验规范》（HJ 1237-2021）7.5“检验过程中车辆排放出现目视可见黑烟或蓝烟，按 GB 18285 和 GB 3847 判定外观检验不合格”之规定，但你公司仍对粤MCY652车辆给予通过外观检验，并出具合格的检测报告（检测报告编号：441400292412091406521441）。你公司存在出具机动车虚假排放检验报告的环境违法行为。</w:t>
      </w:r>
    </w:p>
    <w:p w14:paraId="34385100">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以上事实，有以下证据证明：</w:t>
      </w:r>
    </w:p>
    <w:p w14:paraId="6EC9AA0E">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1、2025年1月6日《梅州市生态环境局丰顺分局现场检查（勘察）笔录》一份，证明执法人员现场检查的情况；</w:t>
      </w:r>
    </w:p>
    <w:p w14:paraId="1583DF42">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于2025年1月8日对站长（被委托人）黄育江和检测员蔡玄度进行调查询问，于1月9日对检测员蔡三江进行调查询问，共三份《梅州市生态环境局丰顺分局调查询问笔录》，证明被询问人基本信息、你公司的基本信息及涉嫌违法事实的情况；</w:t>
      </w:r>
    </w:p>
    <w:p w14:paraId="0664847F">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3、2025年1月4日梅州市生态环境局提供的视频线索、2025年1月6日现场照片证据2份，证明你公司现场及涉嫌违法事实的情况；</w:t>
      </w:r>
    </w:p>
    <w:p w14:paraId="0FC38135">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粤MCY652的检验（测）报告（编号：441400292412091406521441）、车辆检测照片、检测费用收款收据（¥300.00），证明</w:t>
      </w:r>
      <w:bookmarkStart w:id="0" w:name="_GoBack"/>
      <w:bookmarkEnd w:id="0"/>
      <w:r>
        <w:rPr>
          <w:rFonts w:hint="eastAsia" w:eastAsia="仿宋" w:cs="Times New Roman"/>
          <w:sz w:val="32"/>
          <w:szCs w:val="32"/>
          <w:lang w:val="en-US" w:eastAsia="zh-CN"/>
        </w:rPr>
        <w:t>你公司</w:t>
      </w:r>
      <w:r>
        <w:rPr>
          <w:rFonts w:hint="default" w:ascii="Times New Roman" w:hAnsi="Times New Roman" w:eastAsia="仿宋" w:cs="Times New Roman"/>
          <w:sz w:val="32"/>
          <w:szCs w:val="32"/>
          <w:lang w:val="en-US" w:eastAsia="zh-CN"/>
        </w:rPr>
        <w:t>出具了合格检测报告的违法事实；</w:t>
      </w:r>
    </w:p>
    <w:p w14:paraId="0143792C">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5、《柴油车污染物排放限值及测量方法（自由加速法及加载减速法）》（GB 3847-2018）8.2.2和《机动车排放定期检验规范》（HJ 1237-2021）的节录件，证明2024年12月9日你公司检测号牌为粤MCY652尾气出现目视可见灰黑色烟气时未按规范操作；</w:t>
      </w:r>
    </w:p>
    <w:p w14:paraId="66A64303">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6、营业执照、《检验检测机构资质认定证书》、委托书、法定代表人、被委托人和检测员的身份证件复印件各一份，证明</w:t>
      </w:r>
      <w:r>
        <w:rPr>
          <w:rFonts w:hint="eastAsia" w:eastAsia="仿宋" w:cs="Times New Roman"/>
          <w:sz w:val="32"/>
          <w:szCs w:val="32"/>
          <w:lang w:val="en-US" w:eastAsia="zh-CN"/>
        </w:rPr>
        <w:t>你公司</w:t>
      </w:r>
      <w:r>
        <w:rPr>
          <w:rFonts w:hint="default" w:ascii="Times New Roman" w:hAnsi="Times New Roman" w:eastAsia="仿宋" w:cs="Times New Roman"/>
          <w:sz w:val="32"/>
          <w:szCs w:val="32"/>
          <w:lang w:val="en-US" w:eastAsia="zh-CN"/>
        </w:rPr>
        <w:t>的主体资格和受委托人合法性、被询问人的身份信息。</w:t>
      </w:r>
    </w:p>
    <w:p w14:paraId="3699BB4C">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7、执法人员执法证复印件2份，证明执法人员身份合法。</w:t>
      </w:r>
    </w:p>
    <w:p w14:paraId="19ABE839">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述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Fonts w:hint="default" w:ascii="Times New Roman" w:hAnsi="Times New Roman" w:eastAsia="仿宋" w:cs="Times New Roman"/>
          <w:color w:val="auto"/>
          <w:sz w:val="32"/>
          <w:szCs w:val="32"/>
        </w:rPr>
        <w:t>的规定</w:t>
      </w:r>
      <w:r>
        <w:rPr>
          <w:rFonts w:hint="default" w:ascii="Times New Roman" w:hAnsi="Times New Roman" w:eastAsia="仿宋" w:cs="Times New Roman"/>
          <w:color w:val="auto"/>
          <w:sz w:val="32"/>
          <w:szCs w:val="32"/>
          <w:lang w:eastAsia="zh-CN"/>
        </w:rPr>
        <w:t>。</w:t>
      </w:r>
    </w:p>
    <w:p w14:paraId="2B746E26">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sz w:val="32"/>
          <w:szCs w:val="32"/>
          <w:lang w:val="en-US" w:eastAsia="zh-CN"/>
        </w:rPr>
        <w:t>我局依据</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sz w:val="32"/>
          <w:szCs w:val="32"/>
          <w:lang w:val="en-US" w:eastAsia="zh-CN"/>
        </w:rPr>
        <w:t>中华人民共和国大气污染防治法</w:t>
      </w:r>
      <w:r>
        <w:rPr>
          <w:rFonts w:hint="default" w:ascii="Times New Roman" w:hAnsi="Times New Roman" w:eastAsia="仿宋" w:cs="Times New Roman"/>
          <w:color w:val="auto"/>
          <w:sz w:val="32"/>
          <w:szCs w:val="32"/>
          <w:lang w:eastAsia="zh-CN"/>
        </w:rPr>
        <w:t>》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default" w:ascii="Times New Roman" w:hAnsi="Times New Roman" w:eastAsia="仿宋" w:cs="Times New Roman"/>
          <w:color w:val="auto"/>
          <w:sz w:val="32"/>
          <w:szCs w:val="32"/>
        </w:rPr>
        <w:t>的规定</w:t>
      </w:r>
      <w:r>
        <w:rPr>
          <w:rFonts w:hint="default" w:ascii="Times New Roman" w:hAnsi="Times New Roman" w:eastAsia="仿宋" w:cs="Times New Roman"/>
          <w:color w:val="auto"/>
          <w:sz w:val="32"/>
          <w:szCs w:val="32"/>
          <w:lang w:eastAsia="zh-CN"/>
        </w:rPr>
        <w:t>。</w:t>
      </w:r>
    </w:p>
    <w:p w14:paraId="1BAC494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现</w:t>
      </w:r>
      <w:r>
        <w:rPr>
          <w:rFonts w:hint="default" w:ascii="Times New Roman" w:hAnsi="Times New Roman" w:eastAsia="仿宋" w:cs="Times New Roman"/>
          <w:color w:val="auto"/>
          <w:sz w:val="32"/>
          <w:szCs w:val="32"/>
        </w:rPr>
        <w:t>责令你公司立即停止违法行为</w:t>
      </w:r>
      <w:r>
        <w:rPr>
          <w:rFonts w:hint="default" w:ascii="Times New Roman" w:hAnsi="Times New Roman" w:eastAsia="仿宋" w:cs="Times New Roman"/>
          <w:color w:val="auto"/>
          <w:sz w:val="32"/>
          <w:szCs w:val="32"/>
          <w:lang w:eastAsia="zh-CN"/>
        </w:rPr>
        <w:t>，检测过程中须严格依据《柴油车污染物排放限值及测量方法（自由加速法及加载减速法）》（GB 3847-2018）、《机动车排放定期检验规范》（HJ1237-2021）等规范进行操作，确保机动车检验数据的真实性和准确性。</w:t>
      </w:r>
      <w:r>
        <w:rPr>
          <w:rFonts w:hint="default" w:ascii="Times New Roman" w:hAnsi="Times New Roman" w:eastAsia="仿宋" w:cs="Times New Roman"/>
          <w:color w:val="auto"/>
          <w:sz w:val="32"/>
          <w:szCs w:val="32"/>
          <w:lang w:val="en-US" w:eastAsia="zh-CN"/>
        </w:rPr>
        <w:t>我局将在你公司收到送达本决定书之日内的三十日内对你公司改正违法行为的情况进行监督。如你公司拒不改正上述生态环境违法行为，我局将依法处理。</w:t>
      </w:r>
    </w:p>
    <w:p w14:paraId="75515E5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你</w:t>
      </w:r>
      <w:r>
        <w:rPr>
          <w:rFonts w:hint="default" w:ascii="Times New Roman" w:hAnsi="Times New Roman" w:eastAsia="仿宋" w:cs="Times New Roman"/>
          <w:sz w:val="32"/>
          <w:szCs w:val="32"/>
          <w:lang w:eastAsia="zh-CN"/>
        </w:rPr>
        <w:t>公司</w:t>
      </w:r>
      <w:r>
        <w:rPr>
          <w:rFonts w:hint="default" w:ascii="Times New Roman" w:hAnsi="Times New Roman" w:eastAsia="仿宋" w:cs="Times New Roman"/>
          <w:sz w:val="32"/>
          <w:szCs w:val="32"/>
          <w:lang w:val="en-US" w:eastAsia="zh-CN"/>
        </w:rPr>
        <w:t>如对本决定不服，可在收到本决定书之日起六十日内向梅州市人民政府申请行政复议，也可在收到本决定书之日起六个月内向兴宁市人民法院提起行政诉讼。</w:t>
      </w:r>
    </w:p>
    <w:p w14:paraId="4CE61896">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12415562">
      <w:pPr>
        <w:keepNext w:val="0"/>
        <w:keepLines w:val="0"/>
        <w:pageBreakBefore w:val="0"/>
        <w:widowControl w:val="0"/>
        <w:kinsoku/>
        <w:wordWrap w:val="0"/>
        <w:overflowPunct/>
        <w:topLinePunct w:val="0"/>
        <w:autoSpaceDE/>
        <w:autoSpaceDN/>
        <w:bidi w:val="0"/>
        <w:adjustRightInd w:val="0"/>
        <w:snapToGrid w:val="0"/>
        <w:spacing w:line="540" w:lineRule="exact"/>
        <w:ind w:firstLine="5760" w:firstLineChars="18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梅州市生态环境局</w:t>
      </w:r>
    </w:p>
    <w:p w14:paraId="428DE5B3">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2025年1月10日</w:t>
      </w:r>
    </w:p>
    <w:sectPr>
      <w:footerReference r:id="rId3" w:type="default"/>
      <w:pgSz w:w="11906" w:h="16838"/>
      <w:pgMar w:top="2098" w:right="1417" w:bottom="1134"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BA5F">
    <w:pPr>
      <w:pStyle w:val="6"/>
    </w:pPr>
  </w:p>
  <w:p w14:paraId="15A9E4D5">
    <w:pPr>
      <w:pStyle w:val="6"/>
    </w:pPr>
    <w:r>
      <w:rPr>
        <w:sz w:val="18"/>
      </w:rPr>
      <w:pict>
        <v:shape id="_x0000_s4097" o:spid="_x0000_s4097" o:spt="202" type="#_x0000_t202" style="position:absolute;left:0pt;margin-left:223.3pt;margin-top:13.8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193"/>
                </w:sdtPr>
                <w:sdtEndPr>
                  <w:rPr>
                    <w:rFonts w:ascii="Times New Roman" w:hAnsi="Times New Roman" w:cs="Times New Roman"/>
                    <w:sz w:val="28"/>
                    <w:szCs w:val="28"/>
                  </w:rPr>
                </w:sdtEndPr>
                <w:sdtContent>
                  <w:p w14:paraId="617D7F9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0DC37F6E">
                <w:pPr>
                  <w:rPr>
                    <w:rFonts w:ascii="Times New Roman" w:hAnsi="Times New Roman" w:cs="Times New Roman"/>
                    <w:sz w:val="28"/>
                    <w:szCs w:val="2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46907"/>
    <w:multiLevelType w:val="singleLevel"/>
    <w:tmpl w:val="1F54690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5836756"/>
    <w:rsid w:val="08FF61D2"/>
    <w:rsid w:val="0AEE0AAD"/>
    <w:rsid w:val="0C8C325A"/>
    <w:rsid w:val="0DF5133E"/>
    <w:rsid w:val="0E374DC4"/>
    <w:rsid w:val="0F186A4D"/>
    <w:rsid w:val="108335F0"/>
    <w:rsid w:val="10EC3467"/>
    <w:rsid w:val="10FC694B"/>
    <w:rsid w:val="125F4BBD"/>
    <w:rsid w:val="1332191F"/>
    <w:rsid w:val="13614442"/>
    <w:rsid w:val="142C7609"/>
    <w:rsid w:val="15C36FE8"/>
    <w:rsid w:val="188A6A4C"/>
    <w:rsid w:val="193F5355"/>
    <w:rsid w:val="1B291859"/>
    <w:rsid w:val="1C9326D6"/>
    <w:rsid w:val="1DE133B0"/>
    <w:rsid w:val="20253FEB"/>
    <w:rsid w:val="21916125"/>
    <w:rsid w:val="21FD2036"/>
    <w:rsid w:val="254D00C3"/>
    <w:rsid w:val="265F4438"/>
    <w:rsid w:val="280839A8"/>
    <w:rsid w:val="28F70235"/>
    <w:rsid w:val="295350DE"/>
    <w:rsid w:val="2A5B1B1F"/>
    <w:rsid w:val="2BC62445"/>
    <w:rsid w:val="2D4E233A"/>
    <w:rsid w:val="2D597BC4"/>
    <w:rsid w:val="343F11D1"/>
    <w:rsid w:val="34456375"/>
    <w:rsid w:val="36DE12A1"/>
    <w:rsid w:val="371D4D84"/>
    <w:rsid w:val="38F11648"/>
    <w:rsid w:val="3A1A562D"/>
    <w:rsid w:val="3A440314"/>
    <w:rsid w:val="3B252A79"/>
    <w:rsid w:val="3BB24745"/>
    <w:rsid w:val="3C926971"/>
    <w:rsid w:val="3CB85315"/>
    <w:rsid w:val="3DD52DC6"/>
    <w:rsid w:val="3E9D4FD7"/>
    <w:rsid w:val="3F63690B"/>
    <w:rsid w:val="45B7292B"/>
    <w:rsid w:val="47C506A0"/>
    <w:rsid w:val="49164ECE"/>
    <w:rsid w:val="494E1806"/>
    <w:rsid w:val="49CD3F8C"/>
    <w:rsid w:val="4AB4263E"/>
    <w:rsid w:val="4C07387F"/>
    <w:rsid w:val="4D024085"/>
    <w:rsid w:val="4F272526"/>
    <w:rsid w:val="4F943BF0"/>
    <w:rsid w:val="5180744D"/>
    <w:rsid w:val="52F04659"/>
    <w:rsid w:val="543D353B"/>
    <w:rsid w:val="54831B27"/>
    <w:rsid w:val="54A70B40"/>
    <w:rsid w:val="5A3D6423"/>
    <w:rsid w:val="5A45660B"/>
    <w:rsid w:val="5A6E2809"/>
    <w:rsid w:val="5B2353A2"/>
    <w:rsid w:val="5CA558DD"/>
    <w:rsid w:val="5D582476"/>
    <w:rsid w:val="5E4E7EF0"/>
    <w:rsid w:val="5EEC7F52"/>
    <w:rsid w:val="60026738"/>
    <w:rsid w:val="60690EBA"/>
    <w:rsid w:val="61751762"/>
    <w:rsid w:val="61C94AD0"/>
    <w:rsid w:val="648E5154"/>
    <w:rsid w:val="65232C2B"/>
    <w:rsid w:val="65750EF0"/>
    <w:rsid w:val="65F505DD"/>
    <w:rsid w:val="66F372C6"/>
    <w:rsid w:val="66F52FB3"/>
    <w:rsid w:val="680A4FDA"/>
    <w:rsid w:val="6B066862"/>
    <w:rsid w:val="6B330AB8"/>
    <w:rsid w:val="6D8F5129"/>
    <w:rsid w:val="6E643925"/>
    <w:rsid w:val="6E6E2585"/>
    <w:rsid w:val="6ED91EFD"/>
    <w:rsid w:val="6EE45E4E"/>
    <w:rsid w:val="703B270B"/>
    <w:rsid w:val="71AC2C9D"/>
    <w:rsid w:val="71D25943"/>
    <w:rsid w:val="75906C65"/>
    <w:rsid w:val="761D5B9D"/>
    <w:rsid w:val="76C250AE"/>
    <w:rsid w:val="78420B2A"/>
    <w:rsid w:val="7A31490C"/>
    <w:rsid w:val="7B452CBB"/>
    <w:rsid w:val="7BD2355A"/>
    <w:rsid w:val="7D81385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3</Pages>
  <Words>1471</Words>
  <Characters>1688</Characters>
  <Lines>7</Lines>
  <Paragraphs>1</Paragraphs>
  <TotalTime>2</TotalTime>
  <ScaleCrop>false</ScaleCrop>
  <LinksUpToDate>false</LinksUpToDate>
  <CharactersWithSpaces>1801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Administrator</cp:lastModifiedBy>
  <cp:lastPrinted>2025-01-17T08:12:00Z</cp:lastPrinted>
  <dcterms:modified xsi:type="dcterms:W3CDTF">2025-05-22T11:41:03Z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2052-12.1.0.21171</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eyJoZGlkIjoiNjgyZTYzZWRlNmE4ZmI2YzBlM2Q2YzUyMzE1NjRlNWMifQ==</vt:lpwstr>
  </property>
</Properties>
</file>