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B8B4B">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sz w:val="11"/>
          <w:szCs w:val="11"/>
        </w:rPr>
      </w:pPr>
    </w:p>
    <w:p w14:paraId="2CAEACD5">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sz w:val="11"/>
          <w:szCs w:val="11"/>
        </w:rPr>
      </w:pPr>
    </w:p>
    <w:p w14:paraId="237341B3">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sz w:val="18"/>
          <w:szCs w:val="18"/>
        </w:rPr>
      </w:pPr>
    </w:p>
    <w:p w14:paraId="00337DBC">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sz w:val="28"/>
          <w:szCs w:val="28"/>
        </w:rPr>
      </w:pPr>
      <w:bookmarkStart w:id="0" w:name="_GoBack"/>
      <w:bookmarkEnd w:id="0"/>
      <w:r>
        <w:rPr>
          <w:rFonts w:hint="eastAsia" w:ascii="宋体" w:hAnsi="宋体"/>
          <w:sz w:val="28"/>
          <w:szCs w:val="28"/>
        </w:rPr>
        <w:t xml:space="preserve">   </w:t>
      </w:r>
    </w:p>
    <w:p w14:paraId="0C88591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32"/>
          <w:szCs w:val="32"/>
          <w:lang w:val="en-US" w:eastAsia="zh-CN"/>
        </w:rPr>
      </w:pPr>
      <w:r>
        <w:rPr>
          <w:rFonts w:hint="eastAsia" w:ascii="宋体" w:hAnsi="宋体"/>
          <w:sz w:val="28"/>
          <w:szCs w:val="28"/>
        </w:rPr>
        <w:t xml:space="preserve">                  </w:t>
      </w:r>
    </w:p>
    <w:p w14:paraId="531103A0">
      <w:pPr>
        <w:pStyle w:val="15"/>
        <w:keepNext w:val="0"/>
        <w:keepLines w:val="0"/>
        <w:pageBreakBefore w:val="0"/>
        <w:kinsoku/>
        <w:wordWrap w:val="0"/>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0AFE24A5">
      <w:pPr>
        <w:keepNext w:val="0"/>
        <w:keepLines w:val="0"/>
        <w:pageBreakBefore w:val="0"/>
        <w:kinsoku/>
        <w:wordWrap w:val="0"/>
        <w:overflowPunct/>
        <w:topLinePunct w:val="0"/>
        <w:autoSpaceDE/>
        <w:autoSpaceDN/>
        <w:bidi w:val="0"/>
        <w:spacing w:line="560" w:lineRule="exact"/>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梅环丰责〔2025〕11号</w:t>
      </w:r>
    </w:p>
    <w:p w14:paraId="7BAD4CB7">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sz w:val="32"/>
          <w:szCs w:val="32"/>
        </w:rPr>
      </w:pPr>
    </w:p>
    <w:p w14:paraId="7EA8F23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丰顺县兴顺新型建筑材料厂：</w:t>
      </w:r>
    </w:p>
    <w:p w14:paraId="7019FE7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法定代表人：</w:t>
      </w:r>
      <w:r>
        <w:rPr>
          <w:rFonts w:hint="default" w:ascii="Times New Roman" w:hAnsi="Times New Roman" w:eastAsia="仿宋" w:cs="Times New Roman"/>
          <w:sz w:val="32"/>
          <w:szCs w:val="32"/>
          <w:lang w:val="en-US" w:eastAsia="zh-CN"/>
        </w:rPr>
        <w:t>何栋明</w:t>
      </w:r>
    </w:p>
    <w:p w14:paraId="55BD082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统一社会信用代码：</w:t>
      </w:r>
      <w:r>
        <w:rPr>
          <w:rFonts w:hint="default" w:ascii="Times New Roman" w:hAnsi="Times New Roman" w:eastAsia="仿宋" w:cs="Times New Roman"/>
          <w:sz w:val="32"/>
          <w:szCs w:val="32"/>
          <w:lang w:val="en-US" w:eastAsia="zh-CN"/>
        </w:rPr>
        <w:t>91441423065139572A</w:t>
      </w:r>
    </w:p>
    <w:p w14:paraId="1ABE510F">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地址：丰顺县</w:t>
      </w:r>
      <w:r>
        <w:rPr>
          <w:rFonts w:hint="default" w:ascii="Times New Roman" w:hAnsi="Times New Roman" w:eastAsia="仿宋" w:cs="Times New Roman"/>
          <w:sz w:val="32"/>
          <w:szCs w:val="32"/>
          <w:lang w:eastAsia="zh-CN"/>
        </w:rPr>
        <w:t>汤西镇石江</w:t>
      </w:r>
    </w:p>
    <w:p w14:paraId="0B5D112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我局执法人员于2025年4月3日</w:t>
      </w:r>
      <w:r>
        <w:rPr>
          <w:rFonts w:hint="default" w:ascii="Times New Roman" w:hAnsi="Times New Roman" w:eastAsia="仿宋" w:cs="Times New Roman"/>
          <w:color w:val="auto"/>
          <w:sz w:val="32"/>
          <w:szCs w:val="32"/>
          <w:lang w:val="en-US" w:eastAsia="zh-CN"/>
        </w:rPr>
        <w:t>到位于</w:t>
      </w:r>
      <w:r>
        <w:rPr>
          <w:rFonts w:hint="default" w:ascii="Times New Roman" w:hAnsi="Times New Roman" w:eastAsia="仿宋" w:cs="Times New Roman"/>
          <w:color w:val="auto"/>
          <w:sz w:val="32"/>
          <w:szCs w:val="32"/>
        </w:rPr>
        <w:t>丰顺县</w:t>
      </w:r>
      <w:r>
        <w:rPr>
          <w:rFonts w:hint="default" w:ascii="Times New Roman" w:hAnsi="Times New Roman" w:eastAsia="仿宋" w:cs="Times New Roman"/>
          <w:color w:val="auto"/>
          <w:sz w:val="32"/>
          <w:szCs w:val="32"/>
          <w:lang w:eastAsia="zh-CN"/>
        </w:rPr>
        <w:t>汤西镇石江的兴顺新型建筑材料厂</w:t>
      </w:r>
      <w:r>
        <w:rPr>
          <w:rFonts w:hint="default" w:ascii="Times New Roman" w:hAnsi="Times New Roman" w:eastAsia="仿宋" w:cs="Times New Roman"/>
          <w:color w:val="auto"/>
          <w:sz w:val="32"/>
          <w:szCs w:val="32"/>
          <w:lang w:val="en-US" w:eastAsia="zh-CN"/>
        </w:rPr>
        <w:t>进行现场检查</w:t>
      </w:r>
      <w:r>
        <w:rPr>
          <w:rFonts w:hint="default" w:ascii="Times New Roman" w:hAnsi="Times New Roman" w:eastAsia="仿宋" w:cs="Times New Roman"/>
          <w:sz w:val="32"/>
          <w:szCs w:val="32"/>
          <w:lang w:val="en-US" w:eastAsia="zh-CN"/>
        </w:rPr>
        <w:t>，检查时你厂三条隧道窑均在生产，配套的三座脱硫除尘塔排放口有烟气排放，现场3个喷淋循环水泵均未开启，碱液加药泵未开启，我局工作人员对循环水池的pH进行了试纸快测，结果显示pH为4-5区间，你厂涉嫌不正常运行废气处理设施的环境违法行为。</w:t>
      </w:r>
    </w:p>
    <w:p w14:paraId="4BF33FCB">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以上事实，有以下证据证明：</w:t>
      </w:r>
    </w:p>
    <w:p w14:paraId="57DFDB45">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1、2025年4月3日《梅州市生态环境局丰顺分局现场检查（勘察）笔录》一份，证明执法人员现场检查的情况；</w:t>
      </w:r>
    </w:p>
    <w:p w14:paraId="7181F82B">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2、2025年4月4日分别对</w:t>
      </w:r>
      <w:r>
        <w:rPr>
          <w:rFonts w:hint="default" w:ascii="Times New Roman" w:hAnsi="Times New Roman" w:eastAsia="仿宋" w:cs="Times New Roman"/>
          <w:sz w:val="32"/>
          <w:szCs w:val="32"/>
          <w:lang w:eastAsia="zh-CN"/>
        </w:rPr>
        <w:t>法人和厂长进行</w:t>
      </w:r>
      <w:r>
        <w:rPr>
          <w:rFonts w:hint="default" w:ascii="Times New Roman" w:hAnsi="Times New Roman" w:eastAsia="仿宋" w:cs="Times New Roman"/>
          <w:sz w:val="32"/>
          <w:szCs w:val="32"/>
          <w:lang w:val="en-US" w:eastAsia="zh-CN"/>
        </w:rPr>
        <w:t>调查询问，共二份《梅州市生态环境局丰顺分局调查询问笔录》，证明被询问人基本信息、该厂的基本信息及涉嫌违法事实的情况；</w:t>
      </w:r>
    </w:p>
    <w:p w14:paraId="23800908">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3、现场照片证据4份，证明该厂现场及涉嫌违法事实的情况；</w:t>
      </w:r>
    </w:p>
    <w:p w14:paraId="29442C5F">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4、营业执照、《关于</w:t>
      </w:r>
      <w:r>
        <w:rPr>
          <w:rFonts w:hint="default" w:ascii="Times New Roman" w:hAnsi="Times New Roman" w:eastAsia="仿宋" w:cs="Times New Roman"/>
          <w:sz w:val="32"/>
          <w:szCs w:val="32"/>
          <w:lang w:eastAsia="zh-CN"/>
        </w:rPr>
        <w:t>丰顺县兴顺新型建筑材料厂环保设施的</w:t>
      </w:r>
      <w:r>
        <w:rPr>
          <w:rFonts w:hint="default" w:ascii="Times New Roman" w:hAnsi="Times New Roman" w:eastAsia="仿宋" w:cs="Times New Roman"/>
          <w:sz w:val="32"/>
          <w:szCs w:val="32"/>
          <w:lang w:val="en-US" w:eastAsia="zh-CN"/>
        </w:rPr>
        <w:t>备案意见》（丰环备</w:t>
      </w:r>
      <w:r>
        <w:rPr>
          <w:rFonts w:hint="default" w:ascii="Times New Roman" w:hAnsi="Times New Roman" w:eastAsia="仿宋" w:cs="Times New Roman"/>
          <w:color w:val="000000"/>
          <w:kern w:val="2"/>
          <w:sz w:val="32"/>
          <w:szCs w:val="32"/>
          <w:lang w:val="en-US" w:eastAsia="zh-CN" w:bidi="ar-SA"/>
        </w:rPr>
        <w:t>〔2016〕</w:t>
      </w:r>
      <w:r>
        <w:rPr>
          <w:rFonts w:hint="default" w:ascii="Times New Roman" w:hAnsi="Times New Roman" w:eastAsia="仿宋" w:cs="Times New Roman"/>
          <w:sz w:val="32"/>
          <w:szCs w:val="32"/>
          <w:lang w:val="en-US" w:eastAsia="zh-CN"/>
        </w:rPr>
        <w:t>858号）、《排污许可证》、承租协议书、授权委托书、法人和厂长的身份证件复印件等资料，证明该厂的主体资格和被询问人的身份信息。</w:t>
      </w:r>
    </w:p>
    <w:p w14:paraId="46D4F14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上述行为违反了《中华人民共和国环境保护法》第四十二条第四款“严禁通过暗管、渗井、渗坑、灌注或者篡改、伪造监测数据，或者不正常运行防治污染设施等逃避监管的方式违法排放污染物”的规定和《中华人民共和国大气污染防治法》第二十条第二款“禁止通过偷排、篡改或者伪造监测数据、以逃避现场检查为目的的临时停产、非紧急情况下开启应急排放通道、不正常运行大气污染防治设施等逃避监管的方式排放大气污染物”的规定。</w:t>
      </w:r>
    </w:p>
    <w:p w14:paraId="46670B1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我局依据《中华人民共和国环境保护法》第六十三条第三款“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三）通过暗管、渗井、渗坑、灌注或者篡改、伪造监测数据，或者不正常运行防治污染设施等逃避监管的方式违法排放污染物的”的规定和《中华人民共和国大气污染防治法》第九十九条第三项“违反本法规定，有下列行为之一的，由县级以上人民政府生态环境主管部门责令改正或者限制生产、停产整治，并处十万元以上一百万元以下的罚款；情节严重的，报经有批准权的人民政府批准，责令停业、关闭：（三）通过逃避监管的方式排放大气污染物的”的规定，现责令你厂立即改正环境违法行为，生产期间须正常运行废气处理设施，对厂内污染防治设施进行维护和管理，确保在生产中各污染防治设施正常运行。</w:t>
      </w:r>
    </w:p>
    <w:p w14:paraId="2DDC429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我局将在送达本决定书之日后的</w:t>
      </w:r>
      <w:r>
        <w:rPr>
          <w:rFonts w:hint="default" w:ascii="Times New Roman" w:hAnsi="Times New Roman" w:eastAsia="仿宋" w:cs="Times New Roman"/>
          <w:sz w:val="32"/>
          <w:szCs w:val="32"/>
          <w:highlight w:val="none"/>
          <w:lang w:eastAsia="zh-CN"/>
        </w:rPr>
        <w:t>三十日</w:t>
      </w:r>
      <w:r>
        <w:rPr>
          <w:rFonts w:hint="default" w:ascii="Times New Roman" w:hAnsi="Times New Roman" w:eastAsia="仿宋" w:cs="Times New Roman"/>
          <w:sz w:val="32"/>
          <w:szCs w:val="32"/>
          <w:lang w:eastAsia="zh-CN"/>
        </w:rPr>
        <w:t>内对你厂改正违法行为的情况进行检查。如你厂拒不改正上述环境违法行为，我局将依据《中华人民共和国大气污染防治法》第一百二十三条第三项“违反本法规定，企业事业厂和其他生产经营者有下列行为之一，受到罚款处罚，被责令改正，拒不改正的，依法作出处罚决定的行政机关可以自责令改正之日的次日起，按照原处罚数额按日连续处罚：（三）通过逃避监管的方式排放大气污染物的”的规定，予以按日计罚。</w:t>
      </w:r>
    </w:p>
    <w:p w14:paraId="20027E0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你厂如对本决定不服，可在收到本决定书之日起六十日内向梅州市人民政府申请行政复议，也可在收到本决定书之日起六个月内向兴宁市人民法院提起行政诉讼。  </w:t>
      </w:r>
    </w:p>
    <w:p w14:paraId="2A69D08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w:t>
      </w:r>
    </w:p>
    <w:p w14:paraId="653093C2">
      <w:pPr>
        <w:pStyle w:val="2"/>
        <w:keepNext w:val="0"/>
        <w:keepLines w:val="0"/>
        <w:pageBreakBefore w:val="0"/>
        <w:widowControl w:val="0"/>
        <w:kinsoku/>
        <w:overflowPunct/>
        <w:topLinePunct w:val="0"/>
        <w:autoSpaceDE/>
        <w:autoSpaceDN/>
        <w:bidi w:val="0"/>
        <w:spacing w:after="0" w:line="560" w:lineRule="exact"/>
        <w:ind w:firstLine="640" w:firstLineChars="200"/>
        <w:textAlignment w:val="auto"/>
        <w:rPr>
          <w:rFonts w:hint="default" w:ascii="Times New Roman" w:hAnsi="Times New Roman" w:eastAsia="仿宋" w:cs="Times New Roman"/>
          <w:sz w:val="32"/>
          <w:szCs w:val="32"/>
          <w:lang w:val="en-US" w:eastAsia="zh-CN"/>
        </w:rPr>
      </w:pPr>
    </w:p>
    <w:p w14:paraId="3249D809">
      <w:pPr>
        <w:keepNext w:val="0"/>
        <w:keepLines w:val="0"/>
        <w:pageBreakBefore w:val="0"/>
        <w:widowControl w:val="0"/>
        <w:kinsoku/>
        <w:wordWrap w:val="0"/>
        <w:overflowPunct/>
        <w:topLinePunct w:val="0"/>
        <w:autoSpaceDE/>
        <w:autoSpaceDN/>
        <w:bidi w:val="0"/>
        <w:adjustRightInd w:val="0"/>
        <w:snapToGrid w:val="0"/>
        <w:spacing w:line="560" w:lineRule="exact"/>
        <w:ind w:firstLine="5760" w:firstLineChars="18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梅州市生态环境局</w:t>
      </w:r>
    </w:p>
    <w:p w14:paraId="248767FD">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val="en-US" w:eastAsia="zh-CN"/>
        </w:rPr>
        <w:t xml:space="preserve"> 2025年4月24日</w:t>
      </w:r>
    </w:p>
    <w:sectPr>
      <w:footerReference r:id="rId3" w:type="default"/>
      <w:pgSz w:w="11906" w:h="16838"/>
      <w:pgMar w:top="2098"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1" w:fontKey="{4479CD31-2BD9-4380-B6BB-F710C6123535}"/>
  </w:font>
  <w:font w:name="方正小标宋_GBK">
    <w:panose1 w:val="03000509000000000000"/>
    <w:charset w:val="86"/>
    <w:family w:val="auto"/>
    <w:pitch w:val="default"/>
    <w:sig w:usb0="00000001" w:usb1="080E0000" w:usb2="00000000" w:usb3="00000000" w:csb0="00040000" w:csb1="00000000"/>
    <w:embedRegular r:id="rId2" w:fontKey="{E82B9568-F5F4-46B9-A1F8-ED42930F20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0658B">
    <w:pPr>
      <w:pStyle w:val="6"/>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147483193"/>
                </w:sdtPr>
                <w:sdtEndPr>
                  <w:rPr>
                    <w:rFonts w:ascii="Times New Roman" w:hAnsi="Times New Roman" w:cs="Times New Roman"/>
                    <w:sz w:val="28"/>
                    <w:szCs w:val="28"/>
                  </w:rPr>
                </w:sdtEndPr>
                <w:sdtContent>
                  <w:p w14:paraId="723B1955">
                    <w:pPr>
                      <w:pStyle w:val="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2 -</w:t>
                    </w:r>
                    <w:r>
                      <w:rPr>
                        <w:rFonts w:ascii="Times New Roman" w:hAnsi="Times New Roman" w:cs="Times New Roman"/>
                        <w:sz w:val="28"/>
                        <w:szCs w:val="28"/>
                      </w:rPr>
                      <w:fldChar w:fldCharType="end"/>
                    </w:r>
                  </w:p>
                </w:sdtContent>
              </w:sdt>
              <w:p w14:paraId="325C95B1">
                <w:pPr>
                  <w:rPr>
                    <w:rFonts w:ascii="Times New Roman" w:hAnsi="Times New Roman" w:cs="Times New Roman"/>
                    <w:sz w:val="28"/>
                    <w:szCs w:val="28"/>
                  </w:rPr>
                </w:pPr>
              </w:p>
            </w:txbxContent>
          </v:textbox>
        </v:shape>
      </w:pict>
    </w:r>
  </w:p>
  <w:p w14:paraId="6323B7C0">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AzOWI5ZmVjMGU5ZTFkOTI1OGM5NzRhOWQxYjc0NTIifQ=="/>
    <w:docVar w:name="KSO_WPS_MARK_KEY" w:val="a7e21297-2245-4bb3-a92c-b18f748365da"/>
  </w:docVars>
  <w:rsids>
    <w:rsidRoot w:val="00D47C4F"/>
    <w:rsid w:val="000117A1"/>
    <w:rsid w:val="000374A1"/>
    <w:rsid w:val="00085C4B"/>
    <w:rsid w:val="00086D27"/>
    <w:rsid w:val="00094CF6"/>
    <w:rsid w:val="000A415C"/>
    <w:rsid w:val="000A5804"/>
    <w:rsid w:val="000A6134"/>
    <w:rsid w:val="000A7CF6"/>
    <w:rsid w:val="000B233C"/>
    <w:rsid w:val="000B2AA2"/>
    <w:rsid w:val="000C7CB4"/>
    <w:rsid w:val="000D0828"/>
    <w:rsid w:val="00104C5D"/>
    <w:rsid w:val="00114E83"/>
    <w:rsid w:val="0012181E"/>
    <w:rsid w:val="001351E1"/>
    <w:rsid w:val="00135F29"/>
    <w:rsid w:val="00136353"/>
    <w:rsid w:val="001420EA"/>
    <w:rsid w:val="00144BA1"/>
    <w:rsid w:val="001635AE"/>
    <w:rsid w:val="001739E3"/>
    <w:rsid w:val="00173CA3"/>
    <w:rsid w:val="001761A3"/>
    <w:rsid w:val="00191D5B"/>
    <w:rsid w:val="0019796A"/>
    <w:rsid w:val="001A51EB"/>
    <w:rsid w:val="001B4602"/>
    <w:rsid w:val="001C030E"/>
    <w:rsid w:val="001D1501"/>
    <w:rsid w:val="001D1DED"/>
    <w:rsid w:val="001D2D0D"/>
    <w:rsid w:val="001D409E"/>
    <w:rsid w:val="001E566D"/>
    <w:rsid w:val="001E5754"/>
    <w:rsid w:val="001E5A5B"/>
    <w:rsid w:val="002009E7"/>
    <w:rsid w:val="00200A06"/>
    <w:rsid w:val="00202D09"/>
    <w:rsid w:val="002048FC"/>
    <w:rsid w:val="002101AD"/>
    <w:rsid w:val="00213BB2"/>
    <w:rsid w:val="00223DD8"/>
    <w:rsid w:val="002278C7"/>
    <w:rsid w:val="00257EAE"/>
    <w:rsid w:val="00270AA3"/>
    <w:rsid w:val="00276153"/>
    <w:rsid w:val="002E3B48"/>
    <w:rsid w:val="002F633A"/>
    <w:rsid w:val="0030762F"/>
    <w:rsid w:val="00313832"/>
    <w:rsid w:val="00320459"/>
    <w:rsid w:val="00321CAA"/>
    <w:rsid w:val="003440E6"/>
    <w:rsid w:val="003728B5"/>
    <w:rsid w:val="0039562E"/>
    <w:rsid w:val="003B7352"/>
    <w:rsid w:val="003E4928"/>
    <w:rsid w:val="003F4E90"/>
    <w:rsid w:val="003F5D21"/>
    <w:rsid w:val="003F61BE"/>
    <w:rsid w:val="00400D24"/>
    <w:rsid w:val="00401234"/>
    <w:rsid w:val="004014CB"/>
    <w:rsid w:val="00430F04"/>
    <w:rsid w:val="00433C1E"/>
    <w:rsid w:val="00444458"/>
    <w:rsid w:val="00445449"/>
    <w:rsid w:val="004555E8"/>
    <w:rsid w:val="00473E0C"/>
    <w:rsid w:val="004A0B54"/>
    <w:rsid w:val="004A70A8"/>
    <w:rsid w:val="004B2217"/>
    <w:rsid w:val="004B72B5"/>
    <w:rsid w:val="004B7C30"/>
    <w:rsid w:val="004C7639"/>
    <w:rsid w:val="004D177C"/>
    <w:rsid w:val="004D558E"/>
    <w:rsid w:val="004E6277"/>
    <w:rsid w:val="004E7023"/>
    <w:rsid w:val="00502E73"/>
    <w:rsid w:val="0050454D"/>
    <w:rsid w:val="00506618"/>
    <w:rsid w:val="0051261C"/>
    <w:rsid w:val="00526D9E"/>
    <w:rsid w:val="00527131"/>
    <w:rsid w:val="00535363"/>
    <w:rsid w:val="00542C34"/>
    <w:rsid w:val="00556C9D"/>
    <w:rsid w:val="00580F45"/>
    <w:rsid w:val="005877C1"/>
    <w:rsid w:val="005A7FB9"/>
    <w:rsid w:val="005B074D"/>
    <w:rsid w:val="005B4670"/>
    <w:rsid w:val="005D5F89"/>
    <w:rsid w:val="005E278B"/>
    <w:rsid w:val="005F2099"/>
    <w:rsid w:val="005F4FBC"/>
    <w:rsid w:val="00607155"/>
    <w:rsid w:val="00623A8E"/>
    <w:rsid w:val="00627C02"/>
    <w:rsid w:val="00627E73"/>
    <w:rsid w:val="00633471"/>
    <w:rsid w:val="0068556A"/>
    <w:rsid w:val="00687048"/>
    <w:rsid w:val="00694440"/>
    <w:rsid w:val="00695D69"/>
    <w:rsid w:val="006C0BA0"/>
    <w:rsid w:val="006C4C16"/>
    <w:rsid w:val="006E135A"/>
    <w:rsid w:val="006E4CBB"/>
    <w:rsid w:val="006F05B9"/>
    <w:rsid w:val="00704C8F"/>
    <w:rsid w:val="007066ED"/>
    <w:rsid w:val="00713233"/>
    <w:rsid w:val="0071544E"/>
    <w:rsid w:val="007178B5"/>
    <w:rsid w:val="007210E8"/>
    <w:rsid w:val="00721D3B"/>
    <w:rsid w:val="00731066"/>
    <w:rsid w:val="00744149"/>
    <w:rsid w:val="00777264"/>
    <w:rsid w:val="007864C0"/>
    <w:rsid w:val="00790ED8"/>
    <w:rsid w:val="0079379B"/>
    <w:rsid w:val="007A26ED"/>
    <w:rsid w:val="007A2968"/>
    <w:rsid w:val="007C3A2C"/>
    <w:rsid w:val="007C444D"/>
    <w:rsid w:val="007C6895"/>
    <w:rsid w:val="007C74C4"/>
    <w:rsid w:val="007D3C6A"/>
    <w:rsid w:val="007E485D"/>
    <w:rsid w:val="007E67FB"/>
    <w:rsid w:val="007F7AB8"/>
    <w:rsid w:val="00803601"/>
    <w:rsid w:val="00803D97"/>
    <w:rsid w:val="00804C8E"/>
    <w:rsid w:val="0080517C"/>
    <w:rsid w:val="00826715"/>
    <w:rsid w:val="008733FF"/>
    <w:rsid w:val="00887047"/>
    <w:rsid w:val="008A38B6"/>
    <w:rsid w:val="008B2A20"/>
    <w:rsid w:val="008C5397"/>
    <w:rsid w:val="008D4C3F"/>
    <w:rsid w:val="008E1E6C"/>
    <w:rsid w:val="008F0CA8"/>
    <w:rsid w:val="00902B13"/>
    <w:rsid w:val="00915EC5"/>
    <w:rsid w:val="009176BE"/>
    <w:rsid w:val="00924678"/>
    <w:rsid w:val="00932F61"/>
    <w:rsid w:val="00940570"/>
    <w:rsid w:val="00946550"/>
    <w:rsid w:val="009475F7"/>
    <w:rsid w:val="009567C7"/>
    <w:rsid w:val="009605F5"/>
    <w:rsid w:val="00975D42"/>
    <w:rsid w:val="0097637B"/>
    <w:rsid w:val="00994FF7"/>
    <w:rsid w:val="009A2E8F"/>
    <w:rsid w:val="009C7FA3"/>
    <w:rsid w:val="009D19F5"/>
    <w:rsid w:val="009F4E34"/>
    <w:rsid w:val="00A27034"/>
    <w:rsid w:val="00A4211B"/>
    <w:rsid w:val="00A52C34"/>
    <w:rsid w:val="00A61012"/>
    <w:rsid w:val="00A63800"/>
    <w:rsid w:val="00A7574C"/>
    <w:rsid w:val="00A76224"/>
    <w:rsid w:val="00A96E32"/>
    <w:rsid w:val="00AA31B4"/>
    <w:rsid w:val="00AA3E68"/>
    <w:rsid w:val="00AB0321"/>
    <w:rsid w:val="00AB2C51"/>
    <w:rsid w:val="00AC030E"/>
    <w:rsid w:val="00AC3455"/>
    <w:rsid w:val="00AC3F95"/>
    <w:rsid w:val="00AD16EF"/>
    <w:rsid w:val="00AF4A70"/>
    <w:rsid w:val="00B064A4"/>
    <w:rsid w:val="00B12B22"/>
    <w:rsid w:val="00B32627"/>
    <w:rsid w:val="00B3725E"/>
    <w:rsid w:val="00B740DF"/>
    <w:rsid w:val="00B745E8"/>
    <w:rsid w:val="00B755BB"/>
    <w:rsid w:val="00B7789E"/>
    <w:rsid w:val="00B81BF6"/>
    <w:rsid w:val="00B83B6D"/>
    <w:rsid w:val="00B85A19"/>
    <w:rsid w:val="00B91C33"/>
    <w:rsid w:val="00BA0C48"/>
    <w:rsid w:val="00BB3C09"/>
    <w:rsid w:val="00BC20E6"/>
    <w:rsid w:val="00BC2416"/>
    <w:rsid w:val="00BD35A3"/>
    <w:rsid w:val="00BF2739"/>
    <w:rsid w:val="00BF39C1"/>
    <w:rsid w:val="00C14195"/>
    <w:rsid w:val="00C231B8"/>
    <w:rsid w:val="00C324F4"/>
    <w:rsid w:val="00C37224"/>
    <w:rsid w:val="00C43A7C"/>
    <w:rsid w:val="00C70816"/>
    <w:rsid w:val="00C710E6"/>
    <w:rsid w:val="00C75AA6"/>
    <w:rsid w:val="00C95AB4"/>
    <w:rsid w:val="00CB713B"/>
    <w:rsid w:val="00CC5406"/>
    <w:rsid w:val="00CC7A37"/>
    <w:rsid w:val="00CD4FD2"/>
    <w:rsid w:val="00CF63B2"/>
    <w:rsid w:val="00D44FEA"/>
    <w:rsid w:val="00D47C4F"/>
    <w:rsid w:val="00D65326"/>
    <w:rsid w:val="00DA35ED"/>
    <w:rsid w:val="00DA5586"/>
    <w:rsid w:val="00DC45B8"/>
    <w:rsid w:val="00DE29FB"/>
    <w:rsid w:val="00DE4DEC"/>
    <w:rsid w:val="00DE6647"/>
    <w:rsid w:val="00DF5549"/>
    <w:rsid w:val="00E05D17"/>
    <w:rsid w:val="00E227B4"/>
    <w:rsid w:val="00E32E73"/>
    <w:rsid w:val="00E426EA"/>
    <w:rsid w:val="00E43BB4"/>
    <w:rsid w:val="00E466C6"/>
    <w:rsid w:val="00E50C11"/>
    <w:rsid w:val="00E728B7"/>
    <w:rsid w:val="00E84974"/>
    <w:rsid w:val="00E934BF"/>
    <w:rsid w:val="00EA6968"/>
    <w:rsid w:val="00EA7803"/>
    <w:rsid w:val="00EB103F"/>
    <w:rsid w:val="00EB65C8"/>
    <w:rsid w:val="00EE025E"/>
    <w:rsid w:val="00EE5FB1"/>
    <w:rsid w:val="00F05C20"/>
    <w:rsid w:val="00F11D34"/>
    <w:rsid w:val="00F143CD"/>
    <w:rsid w:val="00F210AB"/>
    <w:rsid w:val="00F246F7"/>
    <w:rsid w:val="00F26BD5"/>
    <w:rsid w:val="00F30D37"/>
    <w:rsid w:val="00F31642"/>
    <w:rsid w:val="00F45055"/>
    <w:rsid w:val="00F52D78"/>
    <w:rsid w:val="00F538C8"/>
    <w:rsid w:val="00F54626"/>
    <w:rsid w:val="00F56C60"/>
    <w:rsid w:val="00F82FF3"/>
    <w:rsid w:val="00FC050C"/>
    <w:rsid w:val="00FC7932"/>
    <w:rsid w:val="00FD02F3"/>
    <w:rsid w:val="00FF2EA3"/>
    <w:rsid w:val="00FF59B6"/>
    <w:rsid w:val="00FF5CAC"/>
    <w:rsid w:val="01D33CE7"/>
    <w:rsid w:val="08FF61D2"/>
    <w:rsid w:val="0AEE0AAD"/>
    <w:rsid w:val="0B7D028E"/>
    <w:rsid w:val="0C8C325A"/>
    <w:rsid w:val="0DF5133E"/>
    <w:rsid w:val="0E374DC4"/>
    <w:rsid w:val="0F186A4D"/>
    <w:rsid w:val="108335F0"/>
    <w:rsid w:val="10EC3467"/>
    <w:rsid w:val="10FC694B"/>
    <w:rsid w:val="1145056D"/>
    <w:rsid w:val="125F4BBD"/>
    <w:rsid w:val="1332191F"/>
    <w:rsid w:val="13614442"/>
    <w:rsid w:val="142C7609"/>
    <w:rsid w:val="1492472E"/>
    <w:rsid w:val="157116BD"/>
    <w:rsid w:val="15C36FE8"/>
    <w:rsid w:val="15E737B5"/>
    <w:rsid w:val="188A6A4C"/>
    <w:rsid w:val="19CE37CE"/>
    <w:rsid w:val="1B291859"/>
    <w:rsid w:val="1C9326D6"/>
    <w:rsid w:val="1DE133B0"/>
    <w:rsid w:val="1EC97975"/>
    <w:rsid w:val="20253FEB"/>
    <w:rsid w:val="21FD2036"/>
    <w:rsid w:val="23CC456F"/>
    <w:rsid w:val="254D00C3"/>
    <w:rsid w:val="265F4438"/>
    <w:rsid w:val="27BC617F"/>
    <w:rsid w:val="280839A8"/>
    <w:rsid w:val="28732366"/>
    <w:rsid w:val="28F70235"/>
    <w:rsid w:val="295350DE"/>
    <w:rsid w:val="2A5B1B1F"/>
    <w:rsid w:val="2B97648D"/>
    <w:rsid w:val="2BC62445"/>
    <w:rsid w:val="2D4E233A"/>
    <w:rsid w:val="2D597BC4"/>
    <w:rsid w:val="330F1636"/>
    <w:rsid w:val="343F11D1"/>
    <w:rsid w:val="34456375"/>
    <w:rsid w:val="36DE12A1"/>
    <w:rsid w:val="371D4D84"/>
    <w:rsid w:val="3A1A562D"/>
    <w:rsid w:val="3A440314"/>
    <w:rsid w:val="3B252A79"/>
    <w:rsid w:val="3BB24745"/>
    <w:rsid w:val="3C926971"/>
    <w:rsid w:val="3CB85315"/>
    <w:rsid w:val="3DD52DC6"/>
    <w:rsid w:val="3E9D4FD7"/>
    <w:rsid w:val="3F63690B"/>
    <w:rsid w:val="43A16AA2"/>
    <w:rsid w:val="45E10EB3"/>
    <w:rsid w:val="47C506A0"/>
    <w:rsid w:val="48210C25"/>
    <w:rsid w:val="490177EE"/>
    <w:rsid w:val="49164ECE"/>
    <w:rsid w:val="494E1806"/>
    <w:rsid w:val="49CD3F8C"/>
    <w:rsid w:val="4AB4263E"/>
    <w:rsid w:val="4B0F73DE"/>
    <w:rsid w:val="4CFC484E"/>
    <w:rsid w:val="4D024085"/>
    <w:rsid w:val="4F272526"/>
    <w:rsid w:val="5180744D"/>
    <w:rsid w:val="51B34F27"/>
    <w:rsid w:val="51C63383"/>
    <w:rsid w:val="5208399B"/>
    <w:rsid w:val="52F04659"/>
    <w:rsid w:val="543D353B"/>
    <w:rsid w:val="54831B27"/>
    <w:rsid w:val="54A70B40"/>
    <w:rsid w:val="57F64577"/>
    <w:rsid w:val="5A3B6887"/>
    <w:rsid w:val="5A3D6423"/>
    <w:rsid w:val="5A6E2809"/>
    <w:rsid w:val="5B2353A2"/>
    <w:rsid w:val="5CA558DD"/>
    <w:rsid w:val="5D582476"/>
    <w:rsid w:val="5E4E7EF0"/>
    <w:rsid w:val="5EEC7F52"/>
    <w:rsid w:val="60026738"/>
    <w:rsid w:val="60690EBA"/>
    <w:rsid w:val="610178A8"/>
    <w:rsid w:val="61751762"/>
    <w:rsid w:val="61C94AD0"/>
    <w:rsid w:val="648E5154"/>
    <w:rsid w:val="65232C2B"/>
    <w:rsid w:val="65750EF0"/>
    <w:rsid w:val="66F372C6"/>
    <w:rsid w:val="66F52FB3"/>
    <w:rsid w:val="675345FD"/>
    <w:rsid w:val="67E90FB5"/>
    <w:rsid w:val="680A4FDA"/>
    <w:rsid w:val="6B066862"/>
    <w:rsid w:val="6B330AB8"/>
    <w:rsid w:val="6D8F5129"/>
    <w:rsid w:val="6E643925"/>
    <w:rsid w:val="6E6E2585"/>
    <w:rsid w:val="6ED91EFD"/>
    <w:rsid w:val="6EE45E4E"/>
    <w:rsid w:val="70C76378"/>
    <w:rsid w:val="71AC2C9D"/>
    <w:rsid w:val="7329331A"/>
    <w:rsid w:val="75906C65"/>
    <w:rsid w:val="761D5B9D"/>
    <w:rsid w:val="76C250AE"/>
    <w:rsid w:val="78420B2A"/>
    <w:rsid w:val="79D0435D"/>
    <w:rsid w:val="7AF85A78"/>
    <w:rsid w:val="7BD2355A"/>
    <w:rsid w:val="7D81385C"/>
    <w:rsid w:val="7E4B1217"/>
    <w:rsid w:val="7E9F2BA5"/>
    <w:rsid w:val="7FD83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b/>
      <w:kern w:val="44"/>
      <w:sz w:val="48"/>
      <w:szCs w:val="48"/>
    </w:rPr>
  </w:style>
  <w:style w:type="paragraph" w:styleId="4">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Strong"/>
    <w:basedOn w:val="10"/>
    <w:qFormat/>
    <w:uiPriority w:val="22"/>
    <w:rPr>
      <w:b/>
      <w:bCs/>
    </w:rPr>
  </w:style>
  <w:style w:type="character" w:customStyle="1" w:styleId="12">
    <w:name w:val="页眉 Char"/>
    <w:basedOn w:val="10"/>
    <w:link w:val="7"/>
    <w:semiHidden/>
    <w:qFormat/>
    <w:uiPriority w:val="99"/>
    <w:rPr>
      <w:sz w:val="18"/>
      <w:szCs w:val="18"/>
    </w:rPr>
  </w:style>
  <w:style w:type="character" w:customStyle="1" w:styleId="13">
    <w:name w:val="页脚 Char"/>
    <w:basedOn w:val="10"/>
    <w:link w:val="6"/>
    <w:qFormat/>
    <w:uiPriority w:val="99"/>
    <w:rPr>
      <w:sz w:val="18"/>
      <w:szCs w:val="18"/>
    </w:rPr>
  </w:style>
  <w:style w:type="character" w:customStyle="1" w:styleId="14">
    <w:name w:val="纯文本 Char"/>
    <w:link w:val="15"/>
    <w:qFormat/>
    <w:uiPriority w:val="0"/>
    <w:rPr>
      <w:rFonts w:ascii="宋体" w:hAnsi="Courier New"/>
    </w:rPr>
  </w:style>
  <w:style w:type="paragraph" w:customStyle="1" w:styleId="15">
    <w:name w:val="纯文本1"/>
    <w:basedOn w:val="1"/>
    <w:link w:val="14"/>
    <w:qFormat/>
    <w:uiPriority w:val="0"/>
    <w:rPr>
      <w:rFonts w:ascii="宋体" w:hAnsi="Courier New" w:eastAsiaTheme="minorEastAsia" w:cstheme="minorBidi"/>
      <w:szCs w:val="22"/>
    </w:rPr>
  </w:style>
  <w:style w:type="character" w:customStyle="1" w:styleId="16">
    <w:name w:val="批注框文本 Char"/>
    <w:basedOn w:val="10"/>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Yms7.Com</Company>
  <Pages>3</Pages>
  <Words>1400</Words>
  <Characters>1443</Characters>
  <Lines>7</Lines>
  <Paragraphs>1</Paragraphs>
  <TotalTime>0</TotalTime>
  <ScaleCrop>false</ScaleCrop>
  <LinksUpToDate>false</LinksUpToDate>
  <CharactersWithSpaces>1531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2020-07-21T08:26:00Z</dcterms:created>
  <dc:creator>YMS</dc:creator>
  <cp:lastModifiedBy>Administrator</cp:lastModifiedBy>
  <cp:lastPrinted>2025-04-22T07:32:00Z</cp:lastPrinted>
  <dcterms:modified xsi:type="dcterms:W3CDTF">2025-05-19T08:24:24Z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1259331502_btnclosed</vt:lpwstr>
  </property>
  <property fmtid="{D5CDD505-2E9C-101B-9397-08002B2CF9AE}" pid="3" name="KSOProductBuildVer">
    <vt:lpwstr>2052-12.1.0.21171</vt:lpwstr>
  </property>
  <property fmtid="{D5CDD505-2E9C-101B-9397-08002B2CF9AE}" pid="4" name="ICV">
    <vt:lpwstr>D9B73670DE3D41BA9CFD513FC14A082C_12</vt:lpwstr>
  </property>
  <property fmtid="{D5CDD505-2E9C-101B-9397-08002B2CF9AE}" pid="5" name="KSOTemplateDocerSaveRecord">
    <vt:lpwstr>eyJoZGlkIjoiNjgyZTYzZWRlNmE4ZmI2YzBlM2Q2YzUyMzE1NjRlNWMifQ==</vt:lpwstr>
  </property>
</Properties>
</file>