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B3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广东省事业单位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年集中公开招聘高校毕业生</w:t>
      </w:r>
    </w:p>
    <w:p w14:paraId="54BF35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（丰顺县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建桥镇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所属事业单位）拟聘用人员名单</w:t>
      </w:r>
    </w:p>
    <w:tbl>
      <w:tblPr>
        <w:tblStyle w:val="4"/>
        <w:tblpPr w:leftFromText="180" w:rightFromText="180" w:vertAnchor="text" w:horzAnchor="page" w:tblpXSpec="center" w:tblpY="183"/>
        <w:tblOverlap w:val="never"/>
        <w:tblW w:w="13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63"/>
      </w:tblGrid>
      <w:tr w14:paraId="10DF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9C9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序号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946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招聘单位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B6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岗位名称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CBB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岗位代码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426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拟聘用人员姓名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50A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准考证号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DE01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学历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  <w:t>学位及专业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5B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毕业院校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B17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备注</w:t>
            </w:r>
          </w:p>
        </w:tc>
      </w:tr>
      <w:tr w14:paraId="5174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6133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54E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建桥镇党群服务中心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A4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  <w:t>综合室专业技术岗位十一级至十三级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3ED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2026001080942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FBE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蔡冠权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3E3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261080906108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57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大专学历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，司法警务专业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680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  <w:t>广东司法警官职业学院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57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4944AD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292B2E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丰顺县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 xml:space="preserve">建桥镇人民政府  </w:t>
      </w:r>
    </w:p>
    <w:p w14:paraId="657E2A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mNjMWJhYzY5MjZmMzFhNWU5OGEwMDYzZDY4ZTMifQ=="/>
    <w:docVar w:name="KSO_WPS_MARK_KEY" w:val="a5066ae0-a0c2-4af3-8f3d-3c22eb90ff7c"/>
  </w:docVars>
  <w:rsids>
    <w:rsidRoot w:val="03901955"/>
    <w:rsid w:val="03901955"/>
    <w:rsid w:val="09DB0243"/>
    <w:rsid w:val="0C6F098D"/>
    <w:rsid w:val="11824C46"/>
    <w:rsid w:val="14D66C67"/>
    <w:rsid w:val="15D23CCD"/>
    <w:rsid w:val="16F35A55"/>
    <w:rsid w:val="195E4F06"/>
    <w:rsid w:val="1B125A4F"/>
    <w:rsid w:val="1F2F44D3"/>
    <w:rsid w:val="1F4A235F"/>
    <w:rsid w:val="1F660BE7"/>
    <w:rsid w:val="2A100BF7"/>
    <w:rsid w:val="2A7A2B29"/>
    <w:rsid w:val="2E9A65B8"/>
    <w:rsid w:val="327B2CF6"/>
    <w:rsid w:val="32C50505"/>
    <w:rsid w:val="34CB68E7"/>
    <w:rsid w:val="360C07C6"/>
    <w:rsid w:val="36221BD3"/>
    <w:rsid w:val="396E055F"/>
    <w:rsid w:val="3AA16C0F"/>
    <w:rsid w:val="3D385FC8"/>
    <w:rsid w:val="44BC2C73"/>
    <w:rsid w:val="47705F96"/>
    <w:rsid w:val="4C500FB8"/>
    <w:rsid w:val="4EED3141"/>
    <w:rsid w:val="565A7040"/>
    <w:rsid w:val="56C67981"/>
    <w:rsid w:val="58AA3D12"/>
    <w:rsid w:val="5936458D"/>
    <w:rsid w:val="5C553A5A"/>
    <w:rsid w:val="60433DF0"/>
    <w:rsid w:val="60FB422E"/>
    <w:rsid w:val="62AE008F"/>
    <w:rsid w:val="64803D7C"/>
    <w:rsid w:val="6F645E0F"/>
    <w:rsid w:val="70343755"/>
    <w:rsid w:val="74EC6556"/>
    <w:rsid w:val="76F76A71"/>
    <w:rsid w:val="7DFD00AA"/>
    <w:rsid w:val="7FB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177</Characters>
  <Lines>0</Lines>
  <Paragraphs>0</Paragraphs>
  <TotalTime>17</TotalTime>
  <ScaleCrop>false</ScaleCrop>
  <LinksUpToDate>false</LinksUpToDate>
  <CharactersWithSpaces>182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2024-11-05T02:15:00Z</dcterms:created>
  <dc:creator>Administrator</dc:creator>
  <cp:lastModifiedBy>罗耿聪</cp:lastModifiedBy>
  <cp:lastPrinted>2025-06-17T08:44:00Z</cp:lastPrinted>
  <dcterms:modified xsi:type="dcterms:W3CDTF">2026-06-23T09:36:54Z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D7A02E72716E4C2C93E1E122AFBA13D8_13</vt:lpwstr>
  </property>
  <property fmtid="{D5CDD505-2E9C-101B-9397-08002B2CF9AE}" pid="4" name="KSOTemplateDocerSaveRecord">
    <vt:lpwstr>eyJoZGlkIjoiYzMyYTczMDI4OWIwMTU3NjliN2Q0OThiYWE5NGMzN2IiLCJ1c2VySWQiOiI0MDE5NzA0MzEifQ==</vt:lpwstr>
  </property>
</Properties>
</file>