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2020年丰顺县公开招聘教师资格复审考生</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新冠病毒感染流行病学史调查表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 xml:space="preserve"> 性别:</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报考岗位代码</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身份证号码:</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现住址:</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1、一周内是否有发热、咳嗽、气促等症状?</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否</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是（</w:t>
      </w:r>
      <w:r>
        <w:rPr>
          <w:rFonts w:hint="default" w:ascii="Times New Roman" w:hAnsi="Times New Roman" w:eastAsia="仿宋_GB2312" w:cs="Times New Roman"/>
          <w:sz w:val="32"/>
          <w:szCs w:val="32"/>
        </w:rPr>
        <w:t>□发热(≥37.3℃)(请填写体温)</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□咳嗽  □气促 □其他</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2、14天内有无到过中风险地区或中高风险地区?</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w:instrText>
      </w:r>
      <w:r>
        <w:rPr>
          <w:rFonts w:hint="default" w:ascii="Times New Roman" w:hAnsi="Times New Roman" w:eastAsia="仿宋_GB2312" w:cs="Times New Roman"/>
          <w:sz w:val="32"/>
          <w:szCs w:val="32"/>
        </w:rPr>
        <w:instrText xml:space="preserve">eq \o\ac(</w:instrText>
      </w:r>
      <w:r>
        <w:rPr>
          <w:rFonts w:hint="default" w:ascii="Times New Roman" w:hAnsi="Times New Roman" w:eastAsia="仿宋_GB2312" w:cs="Times New Roman"/>
          <w:position w:val="-6"/>
          <w:sz w:val="48"/>
          <w:szCs w:val="32"/>
        </w:rPr>
        <w:instrText xml:space="preserve">○</w:instrText>
      </w:r>
      <w:r>
        <w:rPr>
          <w:rFonts w:hint="default" w:ascii="Times New Roman" w:hAnsi="Times New Roman" w:eastAsia="仿宋_GB2312" w:cs="Times New Roman"/>
          <w:position w:val="0"/>
          <w:sz w:val="32"/>
          <w:szCs w:val="32"/>
        </w:rPr>
        <w:instrText xml:space="preserve">,1)</w:instrTex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 xml:space="preserve">都没有。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w:instrText>
      </w:r>
      <w:r>
        <w:rPr>
          <w:rFonts w:hint="default" w:ascii="Times New Roman" w:hAnsi="Times New Roman" w:eastAsia="仿宋_GB2312" w:cs="Times New Roman"/>
          <w:sz w:val="32"/>
          <w:szCs w:val="32"/>
        </w:rPr>
        <w:instrText xml:space="preserve">eq \o\ac(</w:instrText>
      </w:r>
      <w:r>
        <w:rPr>
          <w:rFonts w:hint="default" w:ascii="Times New Roman" w:hAnsi="Times New Roman" w:eastAsia="仿宋_GB2312" w:cs="Times New Roman"/>
          <w:position w:val="-6"/>
          <w:sz w:val="48"/>
          <w:szCs w:val="32"/>
        </w:rPr>
        <w:instrText xml:space="preserve">○</w:instrText>
      </w:r>
      <w:r>
        <w:rPr>
          <w:rFonts w:hint="default" w:ascii="Times New Roman" w:hAnsi="Times New Roman" w:eastAsia="仿宋_GB2312" w:cs="Times New Roman"/>
          <w:position w:val="0"/>
          <w:sz w:val="32"/>
          <w:szCs w:val="32"/>
        </w:rPr>
        <w:instrText xml:space="preserve">,2)</w:instrTex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到过目前新</w:t>
      </w:r>
      <w:bookmarkStart w:id="0" w:name="_GoBack"/>
      <w:bookmarkEnd w:id="0"/>
      <w:r>
        <w:rPr>
          <w:rFonts w:hint="default" w:ascii="Times New Roman" w:hAnsi="Times New Roman" w:eastAsia="仿宋_GB2312" w:cs="Times New Roman"/>
          <w:sz w:val="32"/>
          <w:szCs w:val="32"/>
        </w:rPr>
        <w:t>冠肺炎疫情中高风险地区</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w:instrText>
      </w:r>
      <w:r>
        <w:rPr>
          <w:rFonts w:hint="default" w:ascii="Times New Roman" w:hAnsi="Times New Roman" w:eastAsia="仿宋_GB2312" w:cs="Times New Roman"/>
          <w:sz w:val="32"/>
          <w:szCs w:val="32"/>
        </w:rPr>
        <w:instrText xml:space="preserve">eq \o\ac(</w:instrText>
      </w:r>
      <w:r>
        <w:rPr>
          <w:rFonts w:hint="default" w:ascii="Times New Roman" w:hAnsi="Times New Roman" w:eastAsia="仿宋_GB2312" w:cs="Times New Roman"/>
          <w:position w:val="-6"/>
          <w:sz w:val="48"/>
          <w:szCs w:val="32"/>
        </w:rPr>
        <w:instrText xml:space="preserve">○</w:instrText>
      </w:r>
      <w:r>
        <w:rPr>
          <w:rFonts w:hint="default" w:ascii="Times New Roman" w:hAnsi="Times New Roman" w:eastAsia="仿宋_GB2312" w:cs="Times New Roman"/>
          <w:position w:val="0"/>
          <w:sz w:val="32"/>
          <w:szCs w:val="32"/>
        </w:rPr>
        <w:instrText xml:space="preserve">,3)</w:instrTex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到过目前新冠肺炎疫情中风险地区</w:t>
      </w:r>
    </w:p>
    <w:p>
      <w:pPr>
        <w:keepNext w:val="0"/>
        <w:keepLines w:val="0"/>
        <w:pageBreakBefore w:val="0"/>
        <w:widowControl w:val="0"/>
        <w:kinsoku/>
        <w:wordWrap/>
        <w:overflowPunct/>
        <w:topLinePunct w:val="0"/>
        <w:autoSpaceDE/>
        <w:autoSpaceDN/>
        <w:bidi w:val="0"/>
        <w:adjustRightInd/>
        <w:snapToGrid w:val="0"/>
        <w:spacing w:line="240" w:lineRule="auto"/>
        <w:ind w:firstLine="555"/>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以上中高风险地区随疫情防控形势或有增减，以国务院客户端实时公布为准。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3、是否有北京市低风险地区旅居史？</w:t>
      </w:r>
    </w:p>
    <w:p>
      <w:pPr>
        <w:keepNext w:val="0"/>
        <w:keepLines w:val="0"/>
        <w:pageBreakBefore w:val="0"/>
        <w:widowControl w:val="0"/>
        <w:kinsoku/>
        <w:wordWrap/>
        <w:overflowPunct/>
        <w:topLinePunct w:val="0"/>
        <w:autoSpaceDE/>
        <w:autoSpaceDN/>
        <w:bidi w:val="0"/>
        <w:adjustRightInd/>
        <w:snapToGrid w:val="0"/>
        <w:spacing w:line="240" w:lineRule="auto"/>
        <w:ind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□没有  □有（如有，是否持7日内核酸阴性检测报告  □没有  □有）</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4、14天内接触过来自新发地市场从业人员或境内其他有病例报告社区的发热或有呼吸道症状的患者吗?     □没有         □有</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5、14天内接触过新冠肺炎感染者或无症状感染者(核酸检测阳性者)吗?</w:t>
      </w:r>
    </w:p>
    <w:p>
      <w:pPr>
        <w:keepNext w:val="0"/>
        <w:keepLines w:val="0"/>
        <w:pageBreakBefore w:val="0"/>
        <w:widowControl w:val="0"/>
        <w:kinsoku/>
        <w:wordWrap/>
        <w:overflowPunct/>
        <w:topLinePunct w:val="0"/>
        <w:autoSpaceDE/>
        <w:autoSpaceDN/>
        <w:bidi w:val="0"/>
        <w:adjustRightInd/>
        <w:snapToGrid w:val="0"/>
        <w:spacing w:line="240" w:lineRule="auto"/>
        <w:ind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□没有         □有</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6、14天内是否有境外旅居史或接触过境外返回的发热或有呼吸道症状的患者?    □没有      □有(请填写境外国家或地区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本人保证上述内容属实, 如有隐瞒，愿意承担法律责任。</w:t>
      </w:r>
    </w:p>
    <w:p>
      <w:pPr>
        <w:keepNext w:val="0"/>
        <w:keepLines w:val="0"/>
        <w:pageBreakBefore w:val="0"/>
        <w:widowControl w:val="0"/>
        <w:kinsoku/>
        <w:wordWrap/>
        <w:overflowPunct/>
        <w:topLinePunct w:val="0"/>
        <w:autoSpaceDE/>
        <w:autoSpaceDN/>
        <w:bidi w:val="0"/>
        <w:adjustRightInd/>
        <w:snapToGrid w:val="0"/>
        <w:spacing w:line="240" w:lineRule="auto"/>
        <w:ind w:right="560" w:firstLine="5120" w:firstLineChars="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本人签字：</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right="56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    月   日</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52"/>
        <w:gridCol w:w="2085"/>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385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560"/>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“粤康码”或“防疫健康信息码”（是否绿码）</w:t>
            </w:r>
          </w:p>
        </w:tc>
        <w:tc>
          <w:tcPr>
            <w:tcW w:w="20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560"/>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查验人员签名</w:t>
            </w:r>
          </w:p>
        </w:tc>
        <w:tc>
          <w:tcPr>
            <w:tcW w:w="313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560"/>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查验日期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85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□是       □否</w:t>
            </w:r>
          </w:p>
        </w:tc>
        <w:tc>
          <w:tcPr>
            <w:tcW w:w="20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560"/>
              <w:jc w:val="center"/>
              <w:textAlignment w:val="auto"/>
              <w:rPr>
                <w:rFonts w:hint="default" w:ascii="Times New Roman" w:hAnsi="Times New Roman" w:eastAsia="仿宋_GB2312" w:cs="Times New Roman"/>
                <w:b/>
                <w:sz w:val="32"/>
                <w:szCs w:val="32"/>
              </w:rPr>
            </w:pPr>
          </w:p>
        </w:tc>
        <w:tc>
          <w:tcPr>
            <w:tcW w:w="313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560"/>
              <w:jc w:val="both"/>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val="0"/>
                <w:bCs/>
                <w:sz w:val="32"/>
                <w:szCs w:val="32"/>
                <w:lang w:val="en-US" w:eastAsia="zh-CN"/>
              </w:rPr>
              <w:t>2020年</w:t>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lang w:val="en-US" w:eastAsia="zh-CN"/>
              </w:rPr>
              <w:t>月</w:t>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lang w:val="en-US" w:eastAsia="zh-CN"/>
              </w:rPr>
              <w:t>日</w:t>
            </w:r>
          </w:p>
        </w:tc>
      </w:tr>
    </w:tbl>
    <w:p>
      <w:pPr>
        <w:keepNext w:val="0"/>
        <w:keepLines w:val="0"/>
        <w:pageBreakBefore w:val="0"/>
        <w:widowControl w:val="0"/>
        <w:kinsoku/>
        <w:wordWrap/>
        <w:overflowPunct/>
        <w:topLinePunct w:val="0"/>
        <w:autoSpaceDE/>
        <w:autoSpaceDN/>
        <w:bidi w:val="0"/>
        <w:adjustRightInd/>
        <w:snapToGrid w:val="0"/>
        <w:spacing w:line="240" w:lineRule="auto"/>
        <w:ind w:right="1120"/>
        <w:textAlignment w:val="auto"/>
        <w:rPr>
          <w:rFonts w:hint="default" w:ascii="Times New Roman" w:hAnsi="Times New Roman" w:eastAsia="仿宋_GB2312" w:cs="Times New Roman"/>
          <w:sz w:val="32"/>
          <w:szCs w:val="32"/>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BB"/>
    <w:rsid w:val="000116C2"/>
    <w:rsid w:val="0001399C"/>
    <w:rsid w:val="000276BB"/>
    <w:rsid w:val="000736C6"/>
    <w:rsid w:val="00081761"/>
    <w:rsid w:val="00111640"/>
    <w:rsid w:val="0013443D"/>
    <w:rsid w:val="00154325"/>
    <w:rsid w:val="00163603"/>
    <w:rsid w:val="001F0962"/>
    <w:rsid w:val="00220471"/>
    <w:rsid w:val="0025384F"/>
    <w:rsid w:val="00256EAF"/>
    <w:rsid w:val="00262199"/>
    <w:rsid w:val="002937FE"/>
    <w:rsid w:val="002B4EB4"/>
    <w:rsid w:val="002D71CA"/>
    <w:rsid w:val="002E11A6"/>
    <w:rsid w:val="002E7290"/>
    <w:rsid w:val="003276EE"/>
    <w:rsid w:val="00393051"/>
    <w:rsid w:val="003E0178"/>
    <w:rsid w:val="003E626B"/>
    <w:rsid w:val="0040418A"/>
    <w:rsid w:val="0049533A"/>
    <w:rsid w:val="004B3FF8"/>
    <w:rsid w:val="004C6CCD"/>
    <w:rsid w:val="004E47A9"/>
    <w:rsid w:val="005506A9"/>
    <w:rsid w:val="005639D7"/>
    <w:rsid w:val="00565015"/>
    <w:rsid w:val="00582120"/>
    <w:rsid w:val="005C2CE5"/>
    <w:rsid w:val="00600771"/>
    <w:rsid w:val="00612757"/>
    <w:rsid w:val="00617404"/>
    <w:rsid w:val="006372CA"/>
    <w:rsid w:val="00645331"/>
    <w:rsid w:val="00650A19"/>
    <w:rsid w:val="0069067C"/>
    <w:rsid w:val="006A6F51"/>
    <w:rsid w:val="006C299B"/>
    <w:rsid w:val="006F2E6A"/>
    <w:rsid w:val="0071715F"/>
    <w:rsid w:val="007220CD"/>
    <w:rsid w:val="00745B7A"/>
    <w:rsid w:val="007915D2"/>
    <w:rsid w:val="0079460A"/>
    <w:rsid w:val="007A6EBA"/>
    <w:rsid w:val="00824CDC"/>
    <w:rsid w:val="0082546A"/>
    <w:rsid w:val="00843F21"/>
    <w:rsid w:val="00867D7D"/>
    <w:rsid w:val="008807C9"/>
    <w:rsid w:val="008D2BD0"/>
    <w:rsid w:val="008D480A"/>
    <w:rsid w:val="008F759E"/>
    <w:rsid w:val="00960A90"/>
    <w:rsid w:val="00976124"/>
    <w:rsid w:val="009A62C5"/>
    <w:rsid w:val="009C0190"/>
    <w:rsid w:val="009C4731"/>
    <w:rsid w:val="00A16BFD"/>
    <w:rsid w:val="00A32810"/>
    <w:rsid w:val="00A8658C"/>
    <w:rsid w:val="00A86A54"/>
    <w:rsid w:val="00AC33C8"/>
    <w:rsid w:val="00AC3425"/>
    <w:rsid w:val="00AE2179"/>
    <w:rsid w:val="00AE37FA"/>
    <w:rsid w:val="00B477C5"/>
    <w:rsid w:val="00B5105E"/>
    <w:rsid w:val="00B71638"/>
    <w:rsid w:val="00BB759C"/>
    <w:rsid w:val="00BE19BF"/>
    <w:rsid w:val="00C23D5B"/>
    <w:rsid w:val="00C70B26"/>
    <w:rsid w:val="00C7534F"/>
    <w:rsid w:val="00CA03B8"/>
    <w:rsid w:val="00CC2162"/>
    <w:rsid w:val="00CE56FD"/>
    <w:rsid w:val="00D057FD"/>
    <w:rsid w:val="00D5134E"/>
    <w:rsid w:val="00D55825"/>
    <w:rsid w:val="00D76637"/>
    <w:rsid w:val="00D80F49"/>
    <w:rsid w:val="00D90736"/>
    <w:rsid w:val="00DA20D3"/>
    <w:rsid w:val="00E043FA"/>
    <w:rsid w:val="00E0678A"/>
    <w:rsid w:val="00E33A89"/>
    <w:rsid w:val="00E41E42"/>
    <w:rsid w:val="00E5708C"/>
    <w:rsid w:val="00E66AB7"/>
    <w:rsid w:val="00EB6EB6"/>
    <w:rsid w:val="00EC7A9A"/>
    <w:rsid w:val="00EF64E6"/>
    <w:rsid w:val="00F0789A"/>
    <w:rsid w:val="00F11A91"/>
    <w:rsid w:val="00F167EB"/>
    <w:rsid w:val="00F44FF8"/>
    <w:rsid w:val="00FA6123"/>
    <w:rsid w:val="01D968D3"/>
    <w:rsid w:val="11DC083C"/>
    <w:rsid w:val="18C27925"/>
    <w:rsid w:val="22837A2E"/>
    <w:rsid w:val="26537491"/>
    <w:rsid w:val="26F333BB"/>
    <w:rsid w:val="2BED52FC"/>
    <w:rsid w:val="33902528"/>
    <w:rsid w:val="3546609F"/>
    <w:rsid w:val="364F0891"/>
    <w:rsid w:val="43B41E73"/>
    <w:rsid w:val="46C24FB5"/>
    <w:rsid w:val="48AC6C12"/>
    <w:rsid w:val="4AAD6EB8"/>
    <w:rsid w:val="4C322551"/>
    <w:rsid w:val="4EBE5C81"/>
    <w:rsid w:val="50A63E5F"/>
    <w:rsid w:val="5CA4084D"/>
    <w:rsid w:val="5D016F0A"/>
    <w:rsid w:val="5D1F6333"/>
    <w:rsid w:val="5D7E4B44"/>
    <w:rsid w:val="61460537"/>
    <w:rsid w:val="684F26D0"/>
    <w:rsid w:val="6B9B064A"/>
    <w:rsid w:val="6E942EE7"/>
    <w:rsid w:val="750A584B"/>
    <w:rsid w:val="7A8B522D"/>
    <w:rsid w:val="7C5E1766"/>
    <w:rsid w:val="7D2F0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link w:val="3"/>
    <w:qFormat/>
    <w:uiPriority w:val="0"/>
    <w:rPr>
      <w:kern w:val="2"/>
      <w:sz w:val="18"/>
      <w:szCs w:val="18"/>
    </w:rPr>
  </w:style>
  <w:style w:type="character" w:customStyle="1" w:styleId="8">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MicroWin10.com</Company>
  <Pages>1</Pages>
  <Words>169</Words>
  <Characters>967</Characters>
  <Lines>8</Lines>
  <Paragraphs>2</Paragraphs>
  <TotalTime>9</TotalTime>
  <ScaleCrop>false</ScaleCrop>
  <LinksUpToDate>false</LinksUpToDate>
  <CharactersWithSpaces>1134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2020-07-01T03:21:00Z</dcterms:created>
  <dc:creator>Administrator</dc:creator>
  <cp:lastModifiedBy>Administrator</cp:lastModifiedBy>
  <cp:lastPrinted>2020-07-03T02:23:00Z</cp:lastPrinted>
  <dcterms:modified xsi:type="dcterms:W3CDTF">2020-07-29T02:37:43Z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